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D9612" w14:textId="7526E42D" w:rsidR="005D2948" w:rsidRPr="004D42AF" w:rsidRDefault="00EE408B">
      <w:pPr>
        <w:rPr>
          <w:rFonts w:ascii="Cambria" w:hAnsi="Cambria"/>
          <w:sz w:val="56"/>
          <w:szCs w:val="56"/>
        </w:rPr>
      </w:pPr>
      <w:r>
        <w:rPr>
          <w:rFonts w:ascii="Cambria" w:hAnsi="Cambria"/>
          <w:sz w:val="56"/>
          <w:szCs w:val="56"/>
        </w:rPr>
        <w:t xml:space="preserve">Living </w:t>
      </w:r>
      <w:r w:rsidR="009A5D56">
        <w:rPr>
          <w:rFonts w:ascii="Cambria" w:hAnsi="Cambria"/>
          <w:sz w:val="56"/>
          <w:szCs w:val="56"/>
        </w:rPr>
        <w:t>Your Best Life</w:t>
      </w:r>
    </w:p>
    <w:p w14:paraId="28E3379C" w14:textId="1BFAE951" w:rsidR="00657C86" w:rsidRPr="004D42AF" w:rsidRDefault="00B23AF4" w:rsidP="00B23AF4">
      <w:pPr>
        <w:jc w:val="center"/>
        <w:rPr>
          <w:rFonts w:ascii="Cambria" w:hAnsi="Cambria"/>
          <w:sz w:val="40"/>
          <w:szCs w:val="40"/>
        </w:rPr>
      </w:pPr>
      <w:r w:rsidRPr="004D42AF">
        <w:rPr>
          <w:rFonts w:ascii="Cambria" w:hAnsi="Cambria"/>
          <w:noProof/>
        </w:rPr>
        <w:drawing>
          <wp:anchor distT="0" distB="0" distL="114300" distR="114300" simplePos="0" relativeHeight="251659264" behindDoc="0" locked="0" layoutInCell="1" allowOverlap="1" wp14:anchorId="76262947" wp14:editId="5AB46D2A">
            <wp:simplePos x="0" y="0"/>
            <wp:positionH relativeFrom="column">
              <wp:posOffset>1152222</wp:posOffset>
            </wp:positionH>
            <wp:positionV relativeFrom="paragraph">
              <wp:posOffset>1057303</wp:posOffset>
            </wp:positionV>
            <wp:extent cx="1089329" cy="14344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329" cy="1434491"/>
                    </a:xfrm>
                    <a:prstGeom prst="rect">
                      <a:avLst/>
                    </a:prstGeom>
                  </pic:spPr>
                </pic:pic>
              </a:graphicData>
            </a:graphic>
            <wp14:sizeRelH relativeFrom="margin">
              <wp14:pctWidth>0</wp14:pctWidth>
            </wp14:sizeRelH>
            <wp14:sizeRelV relativeFrom="margin">
              <wp14:pctHeight>0</wp14:pctHeight>
            </wp14:sizeRelV>
          </wp:anchor>
        </w:drawing>
      </w:r>
      <w:r w:rsidRPr="004D42AF">
        <w:rPr>
          <w:rFonts w:ascii="Cambria" w:hAnsi="Cambria"/>
          <w:noProof/>
        </w:rPr>
        <w:drawing>
          <wp:anchor distT="0" distB="0" distL="114300" distR="114300" simplePos="0" relativeHeight="251658240" behindDoc="0" locked="0" layoutInCell="1" allowOverlap="1" wp14:anchorId="29EE5E22" wp14:editId="2A1EB775">
            <wp:simplePos x="0" y="0"/>
            <wp:positionH relativeFrom="margin">
              <wp:align>right</wp:align>
            </wp:positionH>
            <wp:positionV relativeFrom="paragraph">
              <wp:posOffset>351569</wp:posOffset>
            </wp:positionV>
            <wp:extent cx="1558290" cy="1040130"/>
            <wp:effectExtent l="0" t="0" r="381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8290" cy="1040130"/>
                    </a:xfrm>
                    <a:prstGeom prst="rect">
                      <a:avLst/>
                    </a:prstGeom>
                  </pic:spPr>
                </pic:pic>
              </a:graphicData>
            </a:graphic>
            <wp14:sizeRelH relativeFrom="margin">
              <wp14:pctWidth>0</wp14:pctWidth>
            </wp14:sizeRelH>
            <wp14:sizeRelV relativeFrom="margin">
              <wp14:pctHeight>0</wp14:pctHeight>
            </wp14:sizeRelV>
          </wp:anchor>
        </w:drawing>
      </w:r>
      <w:r w:rsidR="002710D9" w:rsidRPr="004D42AF">
        <w:rPr>
          <w:rFonts w:ascii="Cambria" w:hAnsi="Cambria"/>
          <w:sz w:val="40"/>
          <w:szCs w:val="40"/>
        </w:rPr>
        <w:t>Health and Wellness</w:t>
      </w:r>
      <w:r w:rsidR="001220C6" w:rsidRPr="001220C6">
        <w:rPr>
          <w:noProof/>
        </w:rPr>
        <w:drawing>
          <wp:anchor distT="0" distB="0" distL="114300" distR="114300" simplePos="0" relativeHeight="251660288" behindDoc="1" locked="0" layoutInCell="1" allowOverlap="1" wp14:anchorId="6BE48778" wp14:editId="6AD3D711">
            <wp:simplePos x="0" y="0"/>
            <wp:positionH relativeFrom="column">
              <wp:posOffset>0</wp:posOffset>
            </wp:positionH>
            <wp:positionV relativeFrom="paragraph">
              <wp:posOffset>323215</wp:posOffset>
            </wp:positionV>
            <wp:extent cx="1817370" cy="11239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17370" cy="1123950"/>
                    </a:xfrm>
                    <a:prstGeom prst="rect">
                      <a:avLst/>
                    </a:prstGeom>
                  </pic:spPr>
                </pic:pic>
              </a:graphicData>
            </a:graphic>
          </wp:anchor>
        </w:drawing>
      </w:r>
    </w:p>
    <w:p w14:paraId="359CD12D" w14:textId="33881E34" w:rsidR="00657C86" w:rsidRPr="004D42AF" w:rsidRDefault="00657C86">
      <w:pPr>
        <w:rPr>
          <w:rFonts w:ascii="Cambria" w:hAnsi="Cambria"/>
          <w:sz w:val="40"/>
          <w:szCs w:val="40"/>
        </w:rPr>
      </w:pPr>
      <w:r w:rsidRPr="004D42AF">
        <w:rPr>
          <w:rFonts w:ascii="Cambria" w:hAnsi="Cambria"/>
          <w:sz w:val="40"/>
          <w:szCs w:val="40"/>
        </w:rPr>
        <w:t xml:space="preserve"> </w:t>
      </w:r>
      <w:r w:rsidRPr="004D42AF">
        <w:rPr>
          <w:rFonts w:ascii="Cambria" w:hAnsi="Cambria"/>
          <w:sz w:val="40"/>
          <w:szCs w:val="40"/>
        </w:rPr>
        <w:tab/>
      </w:r>
    </w:p>
    <w:p w14:paraId="6B487A64" w14:textId="6A3FBF42" w:rsidR="009A5D56" w:rsidRDefault="009A5D56" w:rsidP="009A5D56">
      <w:pPr>
        <w:jc w:val="center"/>
        <w:rPr>
          <w:rFonts w:ascii="Cambria" w:hAnsi="Cambria"/>
          <w:sz w:val="36"/>
          <w:szCs w:val="36"/>
        </w:rPr>
      </w:pPr>
    </w:p>
    <w:p w14:paraId="597873CA" w14:textId="208E470B" w:rsidR="00E00ADE" w:rsidRDefault="00E00ADE">
      <w:pPr>
        <w:rPr>
          <w:rFonts w:ascii="Cambria" w:hAnsi="Cambria"/>
          <w:sz w:val="40"/>
          <w:szCs w:val="40"/>
        </w:rPr>
      </w:pPr>
    </w:p>
    <w:p w14:paraId="5C458E2F" w14:textId="1A48D250" w:rsidR="00E00ADE" w:rsidRDefault="00567C30" w:rsidP="00567C30">
      <w:pPr>
        <w:jc w:val="center"/>
        <w:rPr>
          <w:rFonts w:ascii="Cambria" w:hAnsi="Cambria"/>
          <w:sz w:val="40"/>
          <w:szCs w:val="40"/>
        </w:rPr>
      </w:pPr>
      <w:r>
        <w:rPr>
          <w:noProof/>
        </w:rPr>
        <w:drawing>
          <wp:inline distT="0" distB="0" distL="0" distR="0" wp14:anchorId="76B90639" wp14:editId="3330BDA2">
            <wp:extent cx="2354580" cy="1772856"/>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9947" cy="1784427"/>
                    </a:xfrm>
                    <a:prstGeom prst="rect">
                      <a:avLst/>
                    </a:prstGeom>
                    <a:noFill/>
                    <a:ln>
                      <a:noFill/>
                    </a:ln>
                  </pic:spPr>
                </pic:pic>
              </a:graphicData>
            </a:graphic>
          </wp:inline>
        </w:drawing>
      </w:r>
    </w:p>
    <w:p w14:paraId="01EBD4F8" w14:textId="43F4B60E" w:rsidR="00ED69CB" w:rsidRDefault="00B23AF4" w:rsidP="00A55300">
      <w:pPr>
        <w:jc w:val="center"/>
        <w:rPr>
          <w:rFonts w:ascii="Cambria" w:hAnsi="Cambria"/>
          <w:sz w:val="40"/>
          <w:szCs w:val="40"/>
        </w:rPr>
      </w:pPr>
      <w:r>
        <w:rPr>
          <w:rFonts w:ascii="Cambria" w:hAnsi="Cambria"/>
          <w:sz w:val="40"/>
          <w:szCs w:val="40"/>
        </w:rPr>
        <w:t>www.leanondee.com</w:t>
      </w:r>
    </w:p>
    <w:p w14:paraId="1ACD96BC" w14:textId="77777777" w:rsidR="00A750EB" w:rsidRDefault="00A750EB">
      <w:pPr>
        <w:rPr>
          <w:rFonts w:ascii="Cambria" w:hAnsi="Cambria"/>
          <w:sz w:val="56"/>
          <w:szCs w:val="56"/>
        </w:rPr>
      </w:pPr>
    </w:p>
    <w:p w14:paraId="553CC1D1" w14:textId="5C1C71EE" w:rsidR="002710D9" w:rsidRDefault="00657C86">
      <w:pPr>
        <w:rPr>
          <w:rFonts w:ascii="Cambria" w:hAnsi="Cambria"/>
          <w:sz w:val="56"/>
          <w:szCs w:val="56"/>
        </w:rPr>
      </w:pPr>
      <w:r w:rsidRPr="00ED69CB">
        <w:rPr>
          <w:rFonts w:ascii="Cambria" w:hAnsi="Cambria"/>
          <w:sz w:val="56"/>
          <w:szCs w:val="56"/>
        </w:rPr>
        <w:lastRenderedPageBreak/>
        <w:t>TABLE OF CONTENTS</w:t>
      </w:r>
    </w:p>
    <w:p w14:paraId="4A4B9AD1" w14:textId="77777777" w:rsidR="00A750EB" w:rsidRPr="00ED69CB" w:rsidRDefault="00A750EB">
      <w:pPr>
        <w:rPr>
          <w:rFonts w:ascii="Cambria" w:hAnsi="Cambria"/>
          <w:sz w:val="56"/>
          <w:szCs w:val="56"/>
        </w:rPr>
      </w:pPr>
    </w:p>
    <w:p w14:paraId="13D10373" w14:textId="7ED9B816" w:rsidR="00A750EB" w:rsidRDefault="001259FD" w:rsidP="001259FD">
      <w:pPr>
        <w:rPr>
          <w:rFonts w:ascii="Cambria" w:hAnsi="Cambria"/>
          <w:sz w:val="20"/>
          <w:szCs w:val="20"/>
        </w:rPr>
      </w:pPr>
      <w:r w:rsidRPr="004D42AF">
        <w:rPr>
          <w:rFonts w:ascii="Cambria" w:hAnsi="Cambria"/>
          <w:sz w:val="36"/>
          <w:szCs w:val="36"/>
        </w:rPr>
        <w:t>Page 1</w:t>
      </w:r>
      <w:r w:rsidR="00935703" w:rsidRPr="004D42AF">
        <w:rPr>
          <w:rFonts w:ascii="Cambria" w:hAnsi="Cambria"/>
          <w:sz w:val="36"/>
          <w:szCs w:val="36"/>
        </w:rPr>
        <w:t xml:space="preserve"> </w:t>
      </w:r>
      <w:r w:rsidRPr="004D42AF">
        <w:rPr>
          <w:rFonts w:ascii="Cambria" w:hAnsi="Cambria"/>
          <w:sz w:val="36"/>
          <w:szCs w:val="36"/>
        </w:rPr>
        <w:t>….</w:t>
      </w:r>
      <w:r w:rsidR="00CF621F" w:rsidRPr="004D42AF">
        <w:rPr>
          <w:rFonts w:ascii="Cambria" w:hAnsi="Cambria"/>
          <w:sz w:val="36"/>
          <w:szCs w:val="36"/>
        </w:rPr>
        <w:t xml:space="preserve"> </w:t>
      </w:r>
      <w:r w:rsidRPr="004D42AF">
        <w:rPr>
          <w:rFonts w:ascii="Cambria" w:hAnsi="Cambria"/>
          <w:sz w:val="36"/>
          <w:szCs w:val="36"/>
        </w:rPr>
        <w:t>What You Need to Know</w:t>
      </w:r>
    </w:p>
    <w:p w14:paraId="01781D4E" w14:textId="77777777" w:rsidR="00A750EB" w:rsidRPr="00A750EB" w:rsidRDefault="00A750EB" w:rsidP="001259FD">
      <w:pPr>
        <w:rPr>
          <w:rFonts w:ascii="Cambria" w:hAnsi="Cambria"/>
          <w:sz w:val="20"/>
          <w:szCs w:val="20"/>
        </w:rPr>
      </w:pPr>
    </w:p>
    <w:p w14:paraId="46A3F800" w14:textId="7808EFCE" w:rsidR="001259FD" w:rsidRDefault="001259FD" w:rsidP="001259FD">
      <w:pPr>
        <w:rPr>
          <w:rFonts w:ascii="Cambria" w:hAnsi="Cambria"/>
          <w:sz w:val="36"/>
          <w:szCs w:val="36"/>
        </w:rPr>
      </w:pPr>
      <w:r w:rsidRPr="004D42AF">
        <w:rPr>
          <w:rFonts w:ascii="Cambria" w:hAnsi="Cambria"/>
          <w:sz w:val="36"/>
          <w:szCs w:val="36"/>
        </w:rPr>
        <w:t>Page 2 …. Nutrition</w:t>
      </w:r>
    </w:p>
    <w:p w14:paraId="09E4B411" w14:textId="77777777" w:rsidR="00A750EB" w:rsidRPr="00A750EB" w:rsidRDefault="00A750EB" w:rsidP="001259FD">
      <w:pPr>
        <w:rPr>
          <w:rFonts w:ascii="Cambria" w:hAnsi="Cambria"/>
          <w:sz w:val="20"/>
          <w:szCs w:val="20"/>
        </w:rPr>
      </w:pPr>
    </w:p>
    <w:p w14:paraId="656C723A" w14:textId="1862AE6F" w:rsidR="001259FD" w:rsidRDefault="001259FD" w:rsidP="001259FD">
      <w:pPr>
        <w:rPr>
          <w:rFonts w:ascii="Cambria" w:hAnsi="Cambria"/>
          <w:sz w:val="36"/>
          <w:szCs w:val="36"/>
        </w:rPr>
      </w:pPr>
      <w:r w:rsidRPr="004D42AF">
        <w:rPr>
          <w:rFonts w:ascii="Cambria" w:hAnsi="Cambria"/>
          <w:sz w:val="36"/>
          <w:szCs w:val="36"/>
        </w:rPr>
        <w:t xml:space="preserve">Page </w:t>
      </w:r>
      <w:r w:rsidR="00DE3194" w:rsidRPr="004D42AF">
        <w:rPr>
          <w:rFonts w:ascii="Cambria" w:hAnsi="Cambria"/>
          <w:sz w:val="36"/>
          <w:szCs w:val="36"/>
        </w:rPr>
        <w:t>5</w:t>
      </w:r>
      <w:r w:rsidRPr="004D42AF">
        <w:rPr>
          <w:rFonts w:ascii="Cambria" w:hAnsi="Cambria"/>
          <w:sz w:val="36"/>
          <w:szCs w:val="36"/>
        </w:rPr>
        <w:t xml:space="preserve"> …. Exercise</w:t>
      </w:r>
    </w:p>
    <w:p w14:paraId="1CCAA50E" w14:textId="77777777" w:rsidR="00A750EB" w:rsidRPr="00A750EB" w:rsidRDefault="00A750EB" w:rsidP="001259FD">
      <w:pPr>
        <w:rPr>
          <w:rFonts w:ascii="Cambria" w:hAnsi="Cambria"/>
          <w:sz w:val="20"/>
          <w:szCs w:val="20"/>
        </w:rPr>
      </w:pPr>
    </w:p>
    <w:p w14:paraId="7C51C854" w14:textId="50C6B2F0" w:rsidR="001259FD" w:rsidRDefault="001259FD" w:rsidP="001259FD">
      <w:pPr>
        <w:rPr>
          <w:rFonts w:ascii="Cambria" w:hAnsi="Cambria"/>
          <w:sz w:val="36"/>
          <w:szCs w:val="36"/>
        </w:rPr>
      </w:pPr>
      <w:r w:rsidRPr="004D42AF">
        <w:rPr>
          <w:rFonts w:ascii="Cambria" w:hAnsi="Cambria"/>
          <w:sz w:val="36"/>
          <w:szCs w:val="36"/>
        </w:rPr>
        <w:t xml:space="preserve">Page </w:t>
      </w:r>
      <w:r w:rsidR="00751F68" w:rsidRPr="004D42AF">
        <w:rPr>
          <w:rFonts w:ascii="Cambria" w:hAnsi="Cambria"/>
          <w:sz w:val="36"/>
          <w:szCs w:val="36"/>
        </w:rPr>
        <w:t>7</w:t>
      </w:r>
      <w:r w:rsidRPr="004D42AF">
        <w:rPr>
          <w:rFonts w:ascii="Cambria" w:hAnsi="Cambria"/>
          <w:sz w:val="36"/>
          <w:szCs w:val="36"/>
        </w:rPr>
        <w:t xml:space="preserve"> …. Social </w:t>
      </w:r>
      <w:r w:rsidR="00751F68" w:rsidRPr="004D42AF">
        <w:rPr>
          <w:rFonts w:ascii="Cambria" w:hAnsi="Cambria"/>
          <w:sz w:val="36"/>
          <w:szCs w:val="36"/>
        </w:rPr>
        <w:t>C</w:t>
      </w:r>
      <w:r w:rsidRPr="004D42AF">
        <w:rPr>
          <w:rFonts w:ascii="Cambria" w:hAnsi="Cambria"/>
          <w:sz w:val="36"/>
          <w:szCs w:val="36"/>
        </w:rPr>
        <w:t>onnections</w:t>
      </w:r>
    </w:p>
    <w:p w14:paraId="71CB6F7C" w14:textId="77777777" w:rsidR="00A750EB" w:rsidRPr="00A750EB" w:rsidRDefault="00A750EB" w:rsidP="001259FD">
      <w:pPr>
        <w:rPr>
          <w:rFonts w:ascii="Cambria" w:hAnsi="Cambria"/>
          <w:sz w:val="20"/>
          <w:szCs w:val="20"/>
        </w:rPr>
      </w:pPr>
    </w:p>
    <w:p w14:paraId="7CB969AE" w14:textId="15836DD3" w:rsidR="001259FD" w:rsidRPr="004D42AF" w:rsidRDefault="001259FD" w:rsidP="001259FD">
      <w:pPr>
        <w:rPr>
          <w:rFonts w:ascii="Cambria" w:hAnsi="Cambria"/>
          <w:sz w:val="36"/>
          <w:szCs w:val="36"/>
        </w:rPr>
      </w:pPr>
      <w:r w:rsidRPr="004D42AF">
        <w:rPr>
          <w:rFonts w:ascii="Cambria" w:hAnsi="Cambria"/>
          <w:sz w:val="36"/>
          <w:szCs w:val="36"/>
        </w:rPr>
        <w:t xml:space="preserve">Page </w:t>
      </w:r>
      <w:r w:rsidR="00FE4F3A" w:rsidRPr="004D42AF">
        <w:rPr>
          <w:rFonts w:ascii="Cambria" w:hAnsi="Cambria"/>
          <w:sz w:val="36"/>
          <w:szCs w:val="36"/>
        </w:rPr>
        <w:t>8</w:t>
      </w:r>
      <w:r w:rsidRPr="004D42AF">
        <w:rPr>
          <w:rFonts w:ascii="Cambria" w:hAnsi="Cambria"/>
          <w:sz w:val="36"/>
          <w:szCs w:val="36"/>
        </w:rPr>
        <w:t xml:space="preserve"> …. How We Can Help</w:t>
      </w:r>
    </w:p>
    <w:p w14:paraId="204FE331" w14:textId="33CBA558" w:rsidR="001259FD" w:rsidRPr="004D42AF" w:rsidRDefault="001259FD" w:rsidP="001259FD">
      <w:pPr>
        <w:rPr>
          <w:rFonts w:ascii="Cambria" w:hAnsi="Cambria"/>
          <w:sz w:val="40"/>
          <w:szCs w:val="40"/>
        </w:rPr>
      </w:pPr>
    </w:p>
    <w:p w14:paraId="2692F2F1" w14:textId="6E7ED673" w:rsidR="001259FD" w:rsidRDefault="001259FD" w:rsidP="001259FD">
      <w:pPr>
        <w:rPr>
          <w:sz w:val="40"/>
          <w:szCs w:val="40"/>
        </w:rPr>
      </w:pPr>
    </w:p>
    <w:p w14:paraId="12F5DDE2" w14:textId="7D4DF459" w:rsidR="001259FD" w:rsidRDefault="001259FD" w:rsidP="001259FD">
      <w:pPr>
        <w:rPr>
          <w:sz w:val="40"/>
          <w:szCs w:val="40"/>
        </w:rPr>
      </w:pPr>
    </w:p>
    <w:p w14:paraId="32A404F3" w14:textId="595EB99D" w:rsidR="001259FD" w:rsidRDefault="001259FD" w:rsidP="001259FD">
      <w:pPr>
        <w:rPr>
          <w:sz w:val="40"/>
          <w:szCs w:val="40"/>
        </w:rPr>
      </w:pPr>
    </w:p>
    <w:p w14:paraId="0D086B08" w14:textId="0158B568" w:rsidR="001259FD" w:rsidRPr="004D42AF" w:rsidRDefault="001259FD" w:rsidP="001259FD">
      <w:pPr>
        <w:rPr>
          <w:rFonts w:ascii="Cambria" w:hAnsi="Cambria"/>
          <w:b/>
          <w:bCs/>
          <w:sz w:val="36"/>
          <w:szCs w:val="36"/>
        </w:rPr>
      </w:pPr>
      <w:r w:rsidRPr="004D42AF">
        <w:rPr>
          <w:rFonts w:ascii="Cambria" w:hAnsi="Cambria"/>
          <w:b/>
          <w:bCs/>
          <w:sz w:val="36"/>
          <w:szCs w:val="36"/>
        </w:rPr>
        <w:lastRenderedPageBreak/>
        <w:t>What You Need to Know</w:t>
      </w:r>
    </w:p>
    <w:p w14:paraId="361B4F3F" w14:textId="00661BEF" w:rsidR="001259FD" w:rsidRPr="00624B8A" w:rsidRDefault="001259FD" w:rsidP="001259FD">
      <w:pPr>
        <w:rPr>
          <w:rFonts w:ascii="Cambria" w:hAnsi="Cambria"/>
          <w:b/>
          <w:bCs/>
          <w:color w:val="FFC000"/>
          <w:sz w:val="26"/>
          <w:szCs w:val="26"/>
        </w:rPr>
      </w:pPr>
      <w:r w:rsidRPr="00624B8A">
        <w:rPr>
          <w:rFonts w:ascii="Cambria" w:hAnsi="Cambria"/>
          <w:b/>
          <w:bCs/>
          <w:color w:val="FFC000"/>
          <w:sz w:val="26"/>
          <w:szCs w:val="26"/>
        </w:rPr>
        <w:t>Some Facts:</w:t>
      </w:r>
    </w:p>
    <w:p w14:paraId="684A5A31" w14:textId="151E115E" w:rsidR="001259FD" w:rsidRPr="004D42AF" w:rsidRDefault="001259FD" w:rsidP="008F5ADD">
      <w:pPr>
        <w:spacing w:after="120"/>
        <w:rPr>
          <w:rFonts w:ascii="Cambria" w:hAnsi="Cambria"/>
          <w:sz w:val="24"/>
          <w:szCs w:val="24"/>
        </w:rPr>
      </w:pPr>
      <w:r w:rsidRPr="004D42AF">
        <w:rPr>
          <w:rFonts w:ascii="Cambria" w:hAnsi="Cambria"/>
          <w:sz w:val="24"/>
          <w:szCs w:val="24"/>
        </w:rPr>
        <w:t xml:space="preserve">The life expectancy of human beings in the </w:t>
      </w:r>
      <w:r w:rsidR="00935703" w:rsidRPr="004D42AF">
        <w:rPr>
          <w:rFonts w:ascii="Cambria" w:hAnsi="Cambria"/>
          <w:sz w:val="24"/>
          <w:szCs w:val="24"/>
        </w:rPr>
        <w:t>U</w:t>
      </w:r>
      <w:r w:rsidRPr="004D42AF">
        <w:rPr>
          <w:rFonts w:ascii="Cambria" w:hAnsi="Cambria"/>
          <w:sz w:val="24"/>
          <w:szCs w:val="24"/>
        </w:rPr>
        <w:t>nited States is getting longer than ever due to advances in medicine</w:t>
      </w:r>
      <w:r w:rsidR="00935703" w:rsidRPr="004D42AF">
        <w:rPr>
          <w:rFonts w:ascii="Cambria" w:hAnsi="Cambria"/>
          <w:sz w:val="24"/>
          <w:szCs w:val="24"/>
        </w:rPr>
        <w:t xml:space="preserve"> and a better understanding of the aging process.</w:t>
      </w:r>
    </w:p>
    <w:p w14:paraId="6F10A42D" w14:textId="54553EC0" w:rsidR="00935703" w:rsidRPr="004D42AF" w:rsidRDefault="00935703" w:rsidP="001259FD">
      <w:pPr>
        <w:rPr>
          <w:rFonts w:ascii="Cambria" w:hAnsi="Cambria"/>
          <w:sz w:val="24"/>
          <w:szCs w:val="24"/>
        </w:rPr>
      </w:pPr>
      <w:r w:rsidRPr="004D42AF">
        <w:rPr>
          <w:rFonts w:ascii="Cambria" w:hAnsi="Cambria"/>
          <w:sz w:val="24"/>
          <w:szCs w:val="24"/>
        </w:rPr>
        <w:t>Statistics from the US Census project that by the year 2050, this segment of the population will increase to almost 87 million, up from over 36 million in 2004.</w:t>
      </w:r>
    </w:p>
    <w:p w14:paraId="65552942" w14:textId="3D8D035D" w:rsidR="00935703" w:rsidRPr="00624B8A" w:rsidRDefault="00935703" w:rsidP="001259FD">
      <w:pPr>
        <w:rPr>
          <w:rFonts w:ascii="Cambria" w:hAnsi="Cambria"/>
          <w:b/>
          <w:bCs/>
          <w:color w:val="FFC000"/>
          <w:sz w:val="26"/>
          <w:szCs w:val="26"/>
        </w:rPr>
      </w:pPr>
      <w:r w:rsidRPr="00624B8A">
        <w:rPr>
          <w:rFonts w:ascii="Cambria" w:hAnsi="Cambria"/>
          <w:b/>
          <w:bCs/>
          <w:color w:val="FFC000"/>
          <w:sz w:val="26"/>
          <w:szCs w:val="26"/>
        </w:rPr>
        <w:t>What Needs to Be Done:</w:t>
      </w:r>
    </w:p>
    <w:p w14:paraId="65C6D3CF" w14:textId="1EA07CD4" w:rsidR="00935703" w:rsidRPr="004D42AF" w:rsidRDefault="00935703" w:rsidP="001259FD">
      <w:pPr>
        <w:rPr>
          <w:rFonts w:ascii="Cambria" w:hAnsi="Cambria"/>
          <w:sz w:val="24"/>
          <w:szCs w:val="24"/>
        </w:rPr>
      </w:pPr>
      <w:r w:rsidRPr="004D42AF">
        <w:rPr>
          <w:rFonts w:ascii="Cambria" w:hAnsi="Cambria"/>
          <w:sz w:val="24"/>
          <w:szCs w:val="24"/>
        </w:rPr>
        <w:t>As we prepare for this increase, it’s more important than ever that we focus on ways to support our seniors.  It requires more than doctor’s visits and medication, although those are an essential part of senior life.</w:t>
      </w:r>
    </w:p>
    <w:p w14:paraId="116AC788" w14:textId="25BC10BA" w:rsidR="00935703" w:rsidRPr="004D42AF" w:rsidRDefault="00935703" w:rsidP="001259FD">
      <w:pPr>
        <w:rPr>
          <w:rFonts w:ascii="Cambria" w:hAnsi="Cambria"/>
          <w:sz w:val="24"/>
          <w:szCs w:val="24"/>
        </w:rPr>
      </w:pPr>
      <w:r w:rsidRPr="004D42AF">
        <w:rPr>
          <w:rFonts w:ascii="Cambria" w:hAnsi="Cambria"/>
          <w:sz w:val="24"/>
          <w:szCs w:val="24"/>
        </w:rPr>
        <w:t>Maintaining all aspects of health and wellness becomes a priority, and we’re here to help you do that, whether you’re a senior or a primary caregiver.</w:t>
      </w:r>
    </w:p>
    <w:p w14:paraId="58C14039" w14:textId="3ADA7ACD" w:rsidR="00935703" w:rsidRPr="00624B8A" w:rsidRDefault="00935703" w:rsidP="001259FD">
      <w:pPr>
        <w:rPr>
          <w:rFonts w:ascii="Cambria" w:hAnsi="Cambria"/>
          <w:b/>
          <w:bCs/>
          <w:color w:val="FFC000"/>
          <w:sz w:val="26"/>
          <w:szCs w:val="26"/>
        </w:rPr>
      </w:pPr>
      <w:r w:rsidRPr="00624B8A">
        <w:rPr>
          <w:rFonts w:ascii="Cambria" w:hAnsi="Cambria"/>
          <w:b/>
          <w:bCs/>
          <w:color w:val="FFC000"/>
          <w:sz w:val="26"/>
          <w:szCs w:val="26"/>
        </w:rPr>
        <w:t>Living Your Best Life at Every Age:</w:t>
      </w:r>
    </w:p>
    <w:p w14:paraId="780B62A6" w14:textId="77777777" w:rsidR="00332AB4" w:rsidRPr="004D42AF" w:rsidRDefault="00935703" w:rsidP="00E92E10">
      <w:pPr>
        <w:rPr>
          <w:rFonts w:ascii="Cambria" w:hAnsi="Cambria"/>
          <w:sz w:val="24"/>
          <w:szCs w:val="24"/>
        </w:rPr>
      </w:pPr>
      <w:r w:rsidRPr="004D42AF">
        <w:rPr>
          <w:rFonts w:ascii="Cambria" w:hAnsi="Cambria"/>
          <w:sz w:val="24"/>
          <w:szCs w:val="24"/>
        </w:rPr>
        <w:t xml:space="preserve">Managing health and wellness is best done through the development of an individual health routine that supports body, mind, and </w:t>
      </w:r>
      <w:r w:rsidR="00332AB4" w:rsidRPr="004D42AF">
        <w:rPr>
          <w:rFonts w:ascii="Cambria" w:hAnsi="Cambria"/>
          <w:sz w:val="24"/>
          <w:szCs w:val="24"/>
        </w:rPr>
        <w:t>spirit.</w:t>
      </w:r>
    </w:p>
    <w:p w14:paraId="574C3FEE" w14:textId="77777777" w:rsidR="008F5ADD" w:rsidRDefault="00935703" w:rsidP="006B17F4">
      <w:pPr>
        <w:rPr>
          <w:rFonts w:ascii="Cambria" w:hAnsi="Cambria"/>
          <w:sz w:val="24"/>
          <w:szCs w:val="24"/>
        </w:rPr>
      </w:pPr>
      <w:r w:rsidRPr="004D42AF">
        <w:rPr>
          <w:rFonts w:ascii="Cambria" w:hAnsi="Cambria"/>
          <w:sz w:val="24"/>
          <w:szCs w:val="24"/>
        </w:rPr>
        <w:t>In this booklet, we will focus on these three areas</w:t>
      </w:r>
      <w:r w:rsidR="009541B5">
        <w:rPr>
          <w:rFonts w:ascii="Cambria" w:hAnsi="Cambria"/>
          <w:sz w:val="24"/>
          <w:szCs w:val="24"/>
        </w:rPr>
        <w:t xml:space="preserve"> </w:t>
      </w:r>
      <w:r w:rsidRPr="004D42AF">
        <w:rPr>
          <w:rFonts w:ascii="Cambria" w:hAnsi="Cambria"/>
          <w:sz w:val="24"/>
          <w:szCs w:val="24"/>
        </w:rPr>
        <w:t>to consider when building your health routine:</w:t>
      </w:r>
    </w:p>
    <w:p w14:paraId="45B3B8DB" w14:textId="43EC3223" w:rsidR="00935703" w:rsidRPr="009541B5" w:rsidRDefault="00935703" w:rsidP="006B17F4">
      <w:pPr>
        <w:rPr>
          <w:rFonts w:ascii="Cambria" w:hAnsi="Cambria"/>
          <w:sz w:val="24"/>
          <w:szCs w:val="24"/>
        </w:rPr>
      </w:pPr>
      <w:r w:rsidRPr="009541B5">
        <w:rPr>
          <w:rFonts w:ascii="Cambria" w:hAnsi="Cambria"/>
        </w:rPr>
        <w:t xml:space="preserve">Nutrition </w:t>
      </w:r>
      <w:r w:rsidRPr="009541B5">
        <w:rPr>
          <w:rFonts w:ascii="Cambria" w:hAnsi="Cambria"/>
        </w:rPr>
        <w:sym w:font="Webdings" w:char="F098"/>
      </w:r>
      <w:r w:rsidRPr="009541B5">
        <w:rPr>
          <w:rFonts w:ascii="Cambria" w:hAnsi="Cambria"/>
        </w:rPr>
        <w:t xml:space="preserve"> Exercise </w:t>
      </w:r>
      <w:r w:rsidRPr="009541B5">
        <w:rPr>
          <w:rFonts w:ascii="Cambria" w:hAnsi="Cambria"/>
        </w:rPr>
        <w:sym w:font="Webdings" w:char="F098"/>
      </w:r>
      <w:r w:rsidRPr="009541B5">
        <w:rPr>
          <w:rFonts w:ascii="Cambria" w:hAnsi="Cambria"/>
        </w:rPr>
        <w:t xml:space="preserve"> Social Connections</w:t>
      </w:r>
    </w:p>
    <w:p w14:paraId="76ACB33A" w14:textId="26118B02" w:rsidR="00935703" w:rsidRPr="00441520" w:rsidRDefault="00935703" w:rsidP="009F104E">
      <w:pPr>
        <w:spacing w:after="120"/>
        <w:rPr>
          <w:rFonts w:ascii="Cambria" w:hAnsi="Cambria"/>
          <w:b/>
          <w:bCs/>
          <w:sz w:val="36"/>
          <w:szCs w:val="36"/>
        </w:rPr>
      </w:pPr>
      <w:r w:rsidRPr="00441520">
        <w:rPr>
          <w:rFonts w:ascii="Cambria" w:hAnsi="Cambria"/>
          <w:b/>
          <w:bCs/>
          <w:sz w:val="36"/>
          <w:szCs w:val="36"/>
        </w:rPr>
        <w:lastRenderedPageBreak/>
        <w:t>Nutrition for Seniors</w:t>
      </w:r>
    </w:p>
    <w:p w14:paraId="1F117954" w14:textId="2C33C85B" w:rsidR="00935703" w:rsidRPr="00624B8A" w:rsidRDefault="00935703" w:rsidP="009F104E">
      <w:pPr>
        <w:spacing w:after="120"/>
        <w:rPr>
          <w:rFonts w:ascii="Cambria" w:hAnsi="Cambria"/>
          <w:b/>
          <w:bCs/>
          <w:color w:val="FFC000"/>
          <w:sz w:val="28"/>
          <w:szCs w:val="28"/>
        </w:rPr>
      </w:pPr>
      <w:r w:rsidRPr="00624B8A">
        <w:rPr>
          <w:rFonts w:ascii="Cambria" w:hAnsi="Cambria"/>
          <w:b/>
          <w:bCs/>
          <w:color w:val="FFC000"/>
          <w:sz w:val="28"/>
          <w:szCs w:val="28"/>
        </w:rPr>
        <w:t>Changing Needs as We Age:</w:t>
      </w:r>
    </w:p>
    <w:p w14:paraId="599A1AA2" w14:textId="56655217" w:rsidR="00CF621F" w:rsidRPr="00441520" w:rsidRDefault="00CF621F" w:rsidP="009F104E">
      <w:pPr>
        <w:spacing w:after="120"/>
        <w:rPr>
          <w:rFonts w:ascii="Cambria" w:hAnsi="Cambria"/>
          <w:sz w:val="24"/>
          <w:szCs w:val="24"/>
        </w:rPr>
      </w:pPr>
      <w:r w:rsidRPr="00441520">
        <w:rPr>
          <w:rFonts w:ascii="Cambria" w:hAnsi="Cambria"/>
          <w:sz w:val="24"/>
          <w:szCs w:val="24"/>
        </w:rPr>
        <w:t>The needs of the body change as we age, and those requirements must be met to continue optimum health.</w:t>
      </w:r>
    </w:p>
    <w:p w14:paraId="080B282E" w14:textId="456EE3C6" w:rsidR="00CF621F" w:rsidRPr="00441520" w:rsidRDefault="00CF621F" w:rsidP="009F104E">
      <w:pPr>
        <w:pStyle w:val="ListParagraph"/>
        <w:numPr>
          <w:ilvl w:val="0"/>
          <w:numId w:val="2"/>
        </w:numPr>
        <w:spacing w:after="120"/>
        <w:rPr>
          <w:rFonts w:ascii="Cambria" w:hAnsi="Cambria"/>
          <w:sz w:val="24"/>
          <w:szCs w:val="24"/>
        </w:rPr>
      </w:pPr>
      <w:r w:rsidRPr="00441520">
        <w:rPr>
          <w:rFonts w:ascii="Cambria" w:hAnsi="Cambria"/>
          <w:sz w:val="24"/>
          <w:szCs w:val="24"/>
        </w:rPr>
        <w:t>Sense of taste and smell diminish, leaving the individual to put more salt or sugar on their food, which can lead to health problems.</w:t>
      </w:r>
    </w:p>
    <w:p w14:paraId="4A24EA69" w14:textId="6D487BBF" w:rsidR="00CF621F" w:rsidRPr="00441520" w:rsidRDefault="00CF621F" w:rsidP="009F104E">
      <w:pPr>
        <w:pStyle w:val="ListParagraph"/>
        <w:numPr>
          <w:ilvl w:val="0"/>
          <w:numId w:val="2"/>
        </w:numPr>
        <w:spacing w:after="120"/>
        <w:rPr>
          <w:rFonts w:ascii="Cambria" w:hAnsi="Cambria"/>
          <w:sz w:val="24"/>
          <w:szCs w:val="24"/>
        </w:rPr>
      </w:pPr>
      <w:r w:rsidRPr="00441520">
        <w:rPr>
          <w:rFonts w:ascii="Cambria" w:hAnsi="Cambria"/>
          <w:sz w:val="24"/>
          <w:szCs w:val="24"/>
        </w:rPr>
        <w:t>As we age, we often develop digestive issues that require a change in diet. Often, nutrients conflict with prescribed medications and dietary changes are necessary to compensate.</w:t>
      </w:r>
    </w:p>
    <w:p w14:paraId="10C039C3" w14:textId="753D9B7C" w:rsidR="00CF621F" w:rsidRPr="00441520" w:rsidRDefault="00CF621F" w:rsidP="009F104E">
      <w:pPr>
        <w:pStyle w:val="ListParagraph"/>
        <w:numPr>
          <w:ilvl w:val="0"/>
          <w:numId w:val="2"/>
        </w:numPr>
        <w:spacing w:after="120"/>
        <w:rPr>
          <w:rFonts w:ascii="Cambria" w:hAnsi="Cambria"/>
          <w:sz w:val="24"/>
          <w:szCs w:val="24"/>
        </w:rPr>
      </w:pPr>
      <w:r w:rsidRPr="00441520">
        <w:rPr>
          <w:rFonts w:ascii="Cambria" w:hAnsi="Cambria"/>
          <w:sz w:val="24"/>
          <w:szCs w:val="24"/>
        </w:rPr>
        <w:t>It is common for saliva production to decrease in seniors, along with the ability to produce the enzymes that help to break down and digest food.</w:t>
      </w:r>
    </w:p>
    <w:p w14:paraId="6368438C" w14:textId="03DA2BF4" w:rsidR="00CF621F" w:rsidRPr="00441520" w:rsidRDefault="00CF621F" w:rsidP="009F104E">
      <w:pPr>
        <w:pStyle w:val="ListParagraph"/>
        <w:numPr>
          <w:ilvl w:val="0"/>
          <w:numId w:val="2"/>
        </w:numPr>
        <w:spacing w:after="120"/>
        <w:rPr>
          <w:rFonts w:ascii="Cambria" w:hAnsi="Cambria"/>
          <w:sz w:val="24"/>
          <w:szCs w:val="24"/>
        </w:rPr>
      </w:pPr>
      <w:r w:rsidRPr="00441520">
        <w:rPr>
          <w:rFonts w:ascii="Cambria" w:hAnsi="Cambria"/>
          <w:sz w:val="24"/>
          <w:szCs w:val="24"/>
        </w:rPr>
        <w:t>The older we get, the more difficult it is to maintain a healthy weight.  Overeating can lead to a host of health risks, such as heart disease, cancer, high blood pressure, and diabetes.  Undereating has risks involved too, such as memory loss and weakened immune response.</w:t>
      </w:r>
    </w:p>
    <w:p w14:paraId="0B35B2E5" w14:textId="77777777" w:rsidR="006C3861" w:rsidRDefault="00CF621F" w:rsidP="009F104E">
      <w:pPr>
        <w:spacing w:after="120"/>
        <w:rPr>
          <w:rFonts w:ascii="Cambria" w:hAnsi="Cambria"/>
          <w:sz w:val="24"/>
          <w:szCs w:val="24"/>
        </w:rPr>
      </w:pPr>
      <w:r w:rsidRPr="00441520">
        <w:rPr>
          <w:rFonts w:ascii="Cambria" w:hAnsi="Cambria"/>
          <w:sz w:val="24"/>
          <w:szCs w:val="24"/>
        </w:rPr>
        <w:t xml:space="preserve">It is possible to eat well without an expensive, complicated plan.  Sticking to whole foods, such as fresh </w:t>
      </w:r>
      <w:r w:rsidR="006C4800" w:rsidRPr="00441520">
        <w:rPr>
          <w:rFonts w:ascii="Cambria" w:hAnsi="Cambria"/>
          <w:sz w:val="24"/>
          <w:szCs w:val="24"/>
        </w:rPr>
        <w:t>produce</w:t>
      </w:r>
      <w:r w:rsidRPr="00441520">
        <w:rPr>
          <w:rFonts w:ascii="Cambria" w:hAnsi="Cambria"/>
          <w:sz w:val="24"/>
          <w:szCs w:val="24"/>
        </w:rPr>
        <w:t>, and avoiding pre-packaged, processed foods will help keep the body healthy.</w:t>
      </w:r>
    </w:p>
    <w:p w14:paraId="72101270" w14:textId="61761CA4" w:rsidR="00CC051D" w:rsidRPr="009F104E" w:rsidRDefault="006C4800" w:rsidP="00935703">
      <w:pPr>
        <w:rPr>
          <w:rFonts w:ascii="Cambria" w:hAnsi="Cambria"/>
          <w:sz w:val="24"/>
          <w:szCs w:val="24"/>
        </w:rPr>
      </w:pPr>
      <w:r w:rsidRPr="009F104E">
        <w:rPr>
          <w:rFonts w:ascii="Cambria" w:hAnsi="Cambria"/>
          <w:sz w:val="24"/>
          <w:szCs w:val="24"/>
        </w:rPr>
        <w:t xml:space="preserve">Resources for help with </w:t>
      </w:r>
      <w:r w:rsidR="006C3861" w:rsidRPr="009F104E">
        <w:rPr>
          <w:rFonts w:ascii="Cambria" w:hAnsi="Cambria"/>
          <w:sz w:val="24"/>
          <w:szCs w:val="24"/>
        </w:rPr>
        <w:t>nutrition</w:t>
      </w:r>
      <w:r w:rsidRPr="009F104E">
        <w:rPr>
          <w:rFonts w:ascii="Cambria" w:hAnsi="Cambria"/>
          <w:sz w:val="24"/>
          <w:szCs w:val="24"/>
        </w:rPr>
        <w:t xml:space="preserve"> include:  Meals on Wheels, Grocery or Meal Delivery, </w:t>
      </w:r>
      <w:r w:rsidR="00CC051D" w:rsidRPr="009F104E">
        <w:rPr>
          <w:rFonts w:ascii="Cambria" w:hAnsi="Cambria"/>
          <w:sz w:val="24"/>
          <w:szCs w:val="24"/>
        </w:rPr>
        <w:t>Caregiver Services</w:t>
      </w:r>
    </w:p>
    <w:p w14:paraId="384B812A" w14:textId="77777777" w:rsidR="00CC051D" w:rsidRPr="00624B8A" w:rsidRDefault="00CC051D" w:rsidP="00935703">
      <w:pPr>
        <w:rPr>
          <w:rFonts w:ascii="Cambria" w:hAnsi="Cambria"/>
          <w:b/>
          <w:bCs/>
          <w:color w:val="FFC000"/>
          <w:sz w:val="28"/>
          <w:szCs w:val="28"/>
        </w:rPr>
      </w:pPr>
      <w:r w:rsidRPr="00624B8A">
        <w:rPr>
          <w:rFonts w:ascii="Cambria" w:hAnsi="Cambria"/>
          <w:b/>
          <w:bCs/>
          <w:color w:val="FFC000"/>
          <w:sz w:val="28"/>
          <w:szCs w:val="28"/>
        </w:rPr>
        <w:lastRenderedPageBreak/>
        <w:t>Balanced Food Groups:</w:t>
      </w:r>
      <w:r w:rsidR="006C4800" w:rsidRPr="00624B8A">
        <w:rPr>
          <w:rFonts w:ascii="Cambria" w:hAnsi="Cambria"/>
          <w:b/>
          <w:bCs/>
          <w:color w:val="FFC000"/>
          <w:sz w:val="28"/>
          <w:szCs w:val="28"/>
        </w:rPr>
        <w:t xml:space="preserve"> </w:t>
      </w:r>
    </w:p>
    <w:p w14:paraId="7536C1C9" w14:textId="63B140AF" w:rsidR="00CC051D" w:rsidRPr="009F104E" w:rsidRDefault="00CC051D" w:rsidP="00935703">
      <w:pPr>
        <w:rPr>
          <w:rFonts w:ascii="Cambria" w:hAnsi="Cambria"/>
          <w:sz w:val="24"/>
          <w:szCs w:val="24"/>
        </w:rPr>
      </w:pPr>
      <w:r w:rsidRPr="009F104E">
        <w:rPr>
          <w:rFonts w:ascii="Cambria" w:hAnsi="Cambria"/>
          <w:sz w:val="24"/>
          <w:szCs w:val="24"/>
        </w:rPr>
        <w:t>The USDA recommends that seniors enjoy samplings from all the food groups, as outlined below:</w:t>
      </w:r>
    </w:p>
    <w:p w14:paraId="7A725CCD" w14:textId="3D61DA4E" w:rsidR="00CC051D" w:rsidRPr="009F104E" w:rsidRDefault="00CC051D" w:rsidP="00935703">
      <w:pPr>
        <w:rPr>
          <w:rFonts w:ascii="Cambria" w:hAnsi="Cambria"/>
          <w:sz w:val="24"/>
          <w:szCs w:val="24"/>
        </w:rPr>
      </w:pPr>
      <w:r w:rsidRPr="009F104E">
        <w:rPr>
          <w:rFonts w:ascii="Cambria" w:hAnsi="Cambria"/>
          <w:b/>
          <w:bCs/>
          <w:sz w:val="24"/>
          <w:szCs w:val="24"/>
        </w:rPr>
        <w:t>Protein:</w:t>
      </w:r>
      <w:r w:rsidRPr="009F104E">
        <w:rPr>
          <w:rFonts w:ascii="Cambria" w:hAnsi="Cambria"/>
          <w:sz w:val="24"/>
          <w:szCs w:val="24"/>
        </w:rPr>
        <w:t xml:space="preserve"> Find protein in green leafy vegetables, meat, fish, poultry, eggs, cheese, nuts, and seeds.  Protein helps build and maintain your muscles, skin, and nails.</w:t>
      </w:r>
    </w:p>
    <w:p w14:paraId="0C031826" w14:textId="560D608B" w:rsidR="00CC051D" w:rsidRPr="009F104E" w:rsidRDefault="00CC051D" w:rsidP="00935703">
      <w:pPr>
        <w:rPr>
          <w:rFonts w:ascii="Cambria" w:hAnsi="Cambria"/>
          <w:sz w:val="24"/>
          <w:szCs w:val="24"/>
        </w:rPr>
      </w:pPr>
      <w:r w:rsidRPr="009F104E">
        <w:rPr>
          <w:rFonts w:ascii="Cambria" w:hAnsi="Cambria"/>
          <w:b/>
          <w:bCs/>
          <w:sz w:val="24"/>
          <w:szCs w:val="24"/>
        </w:rPr>
        <w:t>Carbohydrates:</w:t>
      </w:r>
      <w:r w:rsidRPr="009F104E">
        <w:rPr>
          <w:rFonts w:ascii="Cambria" w:hAnsi="Cambria"/>
          <w:sz w:val="24"/>
          <w:szCs w:val="24"/>
        </w:rPr>
        <w:t xml:space="preserve"> Carbohydrates, or “carbs” as they are commonly known, help maintain energy and internal organ function.  Find healthy carbs in low fat dairy products, whole grains, and vegetables and fruit.</w:t>
      </w:r>
    </w:p>
    <w:p w14:paraId="5A3DA51D" w14:textId="7DCC6A06" w:rsidR="00CC051D" w:rsidRPr="009F104E" w:rsidRDefault="00CC051D" w:rsidP="00935703">
      <w:pPr>
        <w:rPr>
          <w:rFonts w:ascii="Cambria" w:hAnsi="Cambria"/>
          <w:sz w:val="24"/>
          <w:szCs w:val="24"/>
        </w:rPr>
      </w:pPr>
      <w:r w:rsidRPr="009F104E">
        <w:rPr>
          <w:rFonts w:ascii="Cambria" w:hAnsi="Cambria"/>
          <w:b/>
          <w:bCs/>
          <w:sz w:val="24"/>
          <w:szCs w:val="24"/>
        </w:rPr>
        <w:t>Fiber:</w:t>
      </w:r>
      <w:r w:rsidR="00D1270E" w:rsidRPr="009F104E">
        <w:rPr>
          <w:rFonts w:ascii="Cambria" w:hAnsi="Cambria"/>
          <w:b/>
          <w:bCs/>
          <w:sz w:val="24"/>
          <w:szCs w:val="24"/>
        </w:rPr>
        <w:t xml:space="preserve"> </w:t>
      </w:r>
      <w:r w:rsidR="00D1270E" w:rsidRPr="009F104E">
        <w:rPr>
          <w:rFonts w:ascii="Cambria" w:hAnsi="Cambria"/>
          <w:sz w:val="24"/>
          <w:szCs w:val="24"/>
        </w:rPr>
        <w:t>Fiber can be found in beans, fruits, vegetables, and products that contain whole grain.  It will help with gut health, and can help with other health issues, such as high blood sugar, and high blood pressure.</w:t>
      </w:r>
    </w:p>
    <w:p w14:paraId="260C54FA" w14:textId="5A41DD4E" w:rsidR="00D1270E" w:rsidRPr="009F104E" w:rsidRDefault="00D1270E" w:rsidP="00935703">
      <w:pPr>
        <w:rPr>
          <w:rFonts w:ascii="Cambria" w:hAnsi="Cambria"/>
          <w:sz w:val="24"/>
          <w:szCs w:val="24"/>
        </w:rPr>
      </w:pPr>
      <w:r w:rsidRPr="009F104E">
        <w:rPr>
          <w:rFonts w:ascii="Cambria" w:hAnsi="Cambria"/>
          <w:b/>
          <w:bCs/>
          <w:sz w:val="24"/>
          <w:szCs w:val="24"/>
        </w:rPr>
        <w:t xml:space="preserve">Healthy Fats: </w:t>
      </w:r>
      <w:r w:rsidRPr="009F104E">
        <w:rPr>
          <w:rFonts w:ascii="Cambria" w:hAnsi="Cambria"/>
          <w:sz w:val="24"/>
          <w:szCs w:val="24"/>
        </w:rPr>
        <w:t>Eating healthy fats will help to protect your cells and will keep your energy levels high.  Foods that are fortified with omega-3 fatty acids can help you meet your healthy fat requirements. Healthy fats are also found in nuts, oils, and some fish.</w:t>
      </w:r>
    </w:p>
    <w:p w14:paraId="1D7E5BB0" w14:textId="7551773A" w:rsidR="00ED3C7F" w:rsidRPr="009F104E" w:rsidRDefault="00D1270E" w:rsidP="00935703">
      <w:pPr>
        <w:rPr>
          <w:rFonts w:ascii="Cambria" w:hAnsi="Cambria"/>
          <w:sz w:val="24"/>
          <w:szCs w:val="24"/>
        </w:rPr>
      </w:pPr>
      <w:r w:rsidRPr="009F104E">
        <w:rPr>
          <w:rFonts w:ascii="Cambria" w:hAnsi="Cambria"/>
          <w:b/>
          <w:bCs/>
          <w:sz w:val="24"/>
          <w:szCs w:val="24"/>
        </w:rPr>
        <w:t xml:space="preserve">Fluids: </w:t>
      </w:r>
      <w:r w:rsidRPr="009F104E">
        <w:rPr>
          <w:rFonts w:ascii="Cambria" w:hAnsi="Cambria"/>
          <w:sz w:val="24"/>
          <w:szCs w:val="24"/>
        </w:rPr>
        <w:t xml:space="preserve">Drinking lots of </w:t>
      </w:r>
      <w:r w:rsidR="00ED3C7F" w:rsidRPr="009F104E">
        <w:rPr>
          <w:rFonts w:ascii="Cambria" w:hAnsi="Cambria"/>
          <w:sz w:val="24"/>
          <w:szCs w:val="24"/>
        </w:rPr>
        <w:t>water and</w:t>
      </w:r>
      <w:r w:rsidRPr="009F104E">
        <w:rPr>
          <w:rFonts w:ascii="Cambria" w:hAnsi="Cambria"/>
          <w:sz w:val="24"/>
          <w:szCs w:val="24"/>
        </w:rPr>
        <w:t xml:space="preserve"> staying hydrated helps the food you eat to work </w:t>
      </w:r>
      <w:r w:rsidR="00DE3194" w:rsidRPr="009F104E">
        <w:rPr>
          <w:rFonts w:ascii="Cambria" w:hAnsi="Cambria"/>
          <w:sz w:val="24"/>
          <w:szCs w:val="24"/>
        </w:rPr>
        <w:t>its</w:t>
      </w:r>
      <w:r w:rsidRPr="009F104E">
        <w:rPr>
          <w:rFonts w:ascii="Cambria" w:hAnsi="Cambria"/>
          <w:sz w:val="24"/>
          <w:szCs w:val="24"/>
        </w:rPr>
        <w:t xml:space="preserve"> magic </w:t>
      </w:r>
      <w:r w:rsidR="00ED3C7F" w:rsidRPr="009F104E">
        <w:rPr>
          <w:rFonts w:ascii="Cambria" w:hAnsi="Cambria"/>
          <w:sz w:val="24"/>
          <w:szCs w:val="24"/>
        </w:rPr>
        <w:t>for</w:t>
      </w:r>
      <w:r w:rsidRPr="009F104E">
        <w:rPr>
          <w:rFonts w:ascii="Cambria" w:hAnsi="Cambria"/>
          <w:sz w:val="24"/>
          <w:szCs w:val="24"/>
        </w:rPr>
        <w:t xml:space="preserve"> your body. You also need to stay hydrated to maintain </w:t>
      </w:r>
      <w:r w:rsidR="00ED3C7F" w:rsidRPr="009F104E">
        <w:rPr>
          <w:rFonts w:ascii="Cambria" w:hAnsi="Cambria"/>
          <w:sz w:val="24"/>
          <w:szCs w:val="24"/>
        </w:rPr>
        <w:t>a healthy</w:t>
      </w:r>
      <w:r w:rsidRPr="009F104E">
        <w:rPr>
          <w:rFonts w:ascii="Cambria" w:hAnsi="Cambria"/>
          <w:sz w:val="24"/>
          <w:szCs w:val="24"/>
        </w:rPr>
        <w:t xml:space="preserve"> body temperature.  If you don’t </w:t>
      </w:r>
      <w:r w:rsidR="00ED3C7F" w:rsidRPr="009F104E">
        <w:rPr>
          <w:rFonts w:ascii="Cambria" w:hAnsi="Cambria"/>
          <w:sz w:val="24"/>
          <w:szCs w:val="24"/>
        </w:rPr>
        <w:t>like water, supplement that with green tea or juices from fruits and vegetables.  Just be sure that you’re not taking in too much sugar through juices.</w:t>
      </w:r>
    </w:p>
    <w:p w14:paraId="5157F5A3" w14:textId="0E75DACB" w:rsidR="00DE3194" w:rsidRPr="00DE3194" w:rsidRDefault="00DE3194" w:rsidP="00935703">
      <w:pPr>
        <w:rPr>
          <w:b/>
          <w:bCs/>
          <w:sz w:val="36"/>
          <w:szCs w:val="36"/>
        </w:rPr>
      </w:pPr>
      <w:r w:rsidRPr="00DE3194">
        <w:rPr>
          <w:b/>
          <w:bCs/>
          <w:sz w:val="36"/>
          <w:szCs w:val="36"/>
        </w:rPr>
        <w:lastRenderedPageBreak/>
        <w:t>Food Guide Pyramid for Older Adults</w:t>
      </w:r>
    </w:p>
    <w:p w14:paraId="1BE8722C" w14:textId="77777777" w:rsidR="00DE3194" w:rsidRPr="00DE3194" w:rsidRDefault="00DE3194" w:rsidP="00935703">
      <w:pPr>
        <w:rPr>
          <w:b/>
          <w:bCs/>
          <w:sz w:val="36"/>
          <w:szCs w:val="36"/>
        </w:rPr>
      </w:pPr>
    </w:p>
    <w:p w14:paraId="6C6C257D" w14:textId="77777777" w:rsidR="00CA7DE5" w:rsidRDefault="00DE3194" w:rsidP="00CA7DE5">
      <w:pPr>
        <w:rPr>
          <w:sz w:val="24"/>
          <w:szCs w:val="24"/>
        </w:rPr>
      </w:pPr>
      <w:r w:rsidRPr="00DE3194">
        <w:rPr>
          <w:noProof/>
        </w:rPr>
        <w:drawing>
          <wp:inline distT="0" distB="0" distL="0" distR="0" wp14:anchorId="58B99E8E" wp14:editId="04C42F26">
            <wp:extent cx="3565525" cy="476216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82758" cy="4785179"/>
                    </a:xfrm>
                    <a:prstGeom prst="rect">
                      <a:avLst/>
                    </a:prstGeom>
                  </pic:spPr>
                </pic:pic>
              </a:graphicData>
            </a:graphic>
          </wp:inline>
        </w:drawing>
      </w:r>
    </w:p>
    <w:p w14:paraId="1C1252A2" w14:textId="45EE9237" w:rsidR="00DE3194" w:rsidRPr="00CA7DE5" w:rsidRDefault="00DE3194" w:rsidP="00CA7DE5">
      <w:pPr>
        <w:rPr>
          <w:sz w:val="24"/>
          <w:szCs w:val="24"/>
        </w:rPr>
      </w:pPr>
      <w:r w:rsidRPr="009F104E">
        <w:rPr>
          <w:rFonts w:ascii="Cambria" w:hAnsi="Cambria"/>
          <w:b/>
          <w:bCs/>
          <w:sz w:val="36"/>
          <w:szCs w:val="36"/>
        </w:rPr>
        <w:lastRenderedPageBreak/>
        <w:t>Exercise for Seniors</w:t>
      </w:r>
    </w:p>
    <w:p w14:paraId="3F7A1B8B" w14:textId="17813CC4" w:rsidR="00DE3194" w:rsidRPr="009F104E" w:rsidRDefault="00DE3194" w:rsidP="009F104E">
      <w:pPr>
        <w:spacing w:after="120"/>
        <w:rPr>
          <w:rFonts w:ascii="Cambria" w:hAnsi="Cambria"/>
          <w:sz w:val="24"/>
          <w:szCs w:val="24"/>
        </w:rPr>
      </w:pPr>
      <w:r w:rsidRPr="009F104E">
        <w:rPr>
          <w:rFonts w:ascii="Cambria" w:hAnsi="Cambria"/>
          <w:sz w:val="24"/>
          <w:szCs w:val="24"/>
        </w:rPr>
        <w:t>Exercise helps seniors to live better, more active lives.  Participating in physical exercise and activity helps prevent falls, and decreases the possibility of depression in seniors, and can help with chronic conditions, such as diabetes and heart disease.</w:t>
      </w:r>
    </w:p>
    <w:p w14:paraId="613CDFED" w14:textId="2B776790" w:rsidR="00DE3194" w:rsidRPr="009F104E" w:rsidRDefault="00DE3194" w:rsidP="009F104E">
      <w:pPr>
        <w:spacing w:after="120"/>
        <w:rPr>
          <w:rFonts w:ascii="Cambria" w:hAnsi="Cambria"/>
          <w:sz w:val="24"/>
          <w:szCs w:val="24"/>
        </w:rPr>
      </w:pPr>
      <w:r w:rsidRPr="009F104E">
        <w:rPr>
          <w:rFonts w:ascii="Cambria" w:hAnsi="Cambria"/>
          <w:sz w:val="24"/>
          <w:szCs w:val="24"/>
        </w:rPr>
        <w:t xml:space="preserve">It’s recommended that seniors should exercise at least five days a week, and for at least thirty minutes to gain maximum results. Keeping it fun, and within a person’s range of motion, can help them to stay fit, and may prolong their life and independence. </w:t>
      </w:r>
    </w:p>
    <w:p w14:paraId="1ECCD45C" w14:textId="6F16811E" w:rsidR="00DE3194" w:rsidRPr="00624B8A" w:rsidRDefault="00DE3194" w:rsidP="009F104E">
      <w:pPr>
        <w:spacing w:after="120"/>
        <w:rPr>
          <w:rFonts w:ascii="Cambria" w:hAnsi="Cambria"/>
          <w:b/>
          <w:bCs/>
          <w:color w:val="FFC000"/>
          <w:sz w:val="28"/>
          <w:szCs w:val="28"/>
        </w:rPr>
      </w:pPr>
      <w:r w:rsidRPr="00624B8A">
        <w:rPr>
          <w:rFonts w:ascii="Cambria" w:hAnsi="Cambria"/>
          <w:b/>
          <w:bCs/>
          <w:color w:val="FFC000"/>
          <w:sz w:val="28"/>
          <w:szCs w:val="28"/>
        </w:rPr>
        <w:t>Types of Exercise Should Include:</w:t>
      </w:r>
    </w:p>
    <w:p w14:paraId="4D64555B" w14:textId="32DD0AF3" w:rsidR="00033D0A" w:rsidRPr="009F104E" w:rsidRDefault="00033D0A" w:rsidP="009F104E">
      <w:pPr>
        <w:spacing w:after="120"/>
        <w:rPr>
          <w:rFonts w:ascii="Cambria" w:hAnsi="Cambria"/>
          <w:sz w:val="24"/>
          <w:szCs w:val="24"/>
        </w:rPr>
      </w:pPr>
      <w:r w:rsidRPr="009F104E">
        <w:rPr>
          <w:rFonts w:ascii="Cambria" w:hAnsi="Cambria"/>
          <w:b/>
          <w:bCs/>
          <w:sz w:val="24"/>
          <w:szCs w:val="24"/>
        </w:rPr>
        <w:t xml:space="preserve">Strength Training: </w:t>
      </w:r>
      <w:r w:rsidRPr="009F104E">
        <w:rPr>
          <w:rFonts w:ascii="Cambria" w:hAnsi="Cambria"/>
          <w:sz w:val="24"/>
          <w:szCs w:val="24"/>
        </w:rPr>
        <w:t>Using exercise bands or weights can help to improve endurance and increase muscle strength. Care should be taken to use light weights and bands to prevent injury.</w:t>
      </w:r>
    </w:p>
    <w:p w14:paraId="64F9EA63" w14:textId="28036AC5" w:rsidR="00033D0A" w:rsidRPr="009F104E" w:rsidRDefault="00033D0A" w:rsidP="009F104E">
      <w:pPr>
        <w:spacing w:after="120"/>
        <w:rPr>
          <w:rFonts w:ascii="Cambria" w:hAnsi="Cambria"/>
          <w:sz w:val="24"/>
          <w:szCs w:val="24"/>
        </w:rPr>
      </w:pPr>
      <w:r w:rsidRPr="009F104E">
        <w:rPr>
          <w:rFonts w:ascii="Cambria" w:hAnsi="Cambria"/>
          <w:b/>
          <w:bCs/>
          <w:sz w:val="24"/>
          <w:szCs w:val="24"/>
        </w:rPr>
        <w:t xml:space="preserve">Flexibility: </w:t>
      </w:r>
      <w:r w:rsidRPr="009F104E">
        <w:rPr>
          <w:rFonts w:ascii="Cambria" w:hAnsi="Cambria"/>
          <w:sz w:val="24"/>
          <w:szCs w:val="24"/>
        </w:rPr>
        <w:t>Light stretching can help recover from injuries and help improve your balance and mobility.  Keeping your body limber helps with everyday movement</w:t>
      </w:r>
      <w:r w:rsidR="00AF3694" w:rsidRPr="009F104E">
        <w:rPr>
          <w:rFonts w:ascii="Cambria" w:hAnsi="Cambria"/>
          <w:sz w:val="24"/>
          <w:szCs w:val="24"/>
        </w:rPr>
        <w:t>.</w:t>
      </w:r>
    </w:p>
    <w:p w14:paraId="2623CDA0" w14:textId="0BE720A1" w:rsidR="00AF3694" w:rsidRDefault="00AF3694" w:rsidP="009F104E">
      <w:pPr>
        <w:spacing w:after="120"/>
        <w:rPr>
          <w:rFonts w:ascii="Cambria" w:hAnsi="Cambria"/>
          <w:sz w:val="24"/>
          <w:szCs w:val="24"/>
        </w:rPr>
      </w:pPr>
      <w:r w:rsidRPr="009F104E">
        <w:rPr>
          <w:rFonts w:ascii="Cambria" w:hAnsi="Cambria"/>
          <w:b/>
          <w:bCs/>
          <w:sz w:val="24"/>
          <w:szCs w:val="24"/>
        </w:rPr>
        <w:t>Balance:</w:t>
      </w:r>
      <w:r w:rsidR="00452EA5" w:rsidRPr="009F104E">
        <w:rPr>
          <w:rFonts w:ascii="Cambria" w:hAnsi="Cambria"/>
          <w:b/>
          <w:bCs/>
          <w:sz w:val="24"/>
          <w:szCs w:val="24"/>
        </w:rPr>
        <w:t xml:space="preserve"> </w:t>
      </w:r>
      <w:r w:rsidR="00452EA5" w:rsidRPr="009F104E">
        <w:rPr>
          <w:rFonts w:ascii="Cambria" w:hAnsi="Cambria"/>
          <w:sz w:val="24"/>
          <w:szCs w:val="24"/>
        </w:rPr>
        <w:t>Doing balance exercises can reduce your chances of falling.  Find balancing exercises that you like</w:t>
      </w:r>
      <w:r w:rsidR="004D1293" w:rsidRPr="009F104E">
        <w:rPr>
          <w:rFonts w:ascii="Cambria" w:hAnsi="Cambria"/>
          <w:sz w:val="24"/>
          <w:szCs w:val="24"/>
        </w:rPr>
        <w:t>, such as yoga and tai-chi.</w:t>
      </w:r>
      <w:r w:rsidR="009F04E5" w:rsidRPr="009F104E">
        <w:rPr>
          <w:rFonts w:ascii="Cambria" w:hAnsi="Cambria"/>
          <w:sz w:val="24"/>
          <w:szCs w:val="24"/>
        </w:rPr>
        <w:t xml:space="preserve"> You might want to enlist the services of a physical therapist, who can work with you on balance.</w:t>
      </w:r>
    </w:p>
    <w:p w14:paraId="3CDB6979" w14:textId="77777777" w:rsidR="00CA7DE5" w:rsidRPr="009F104E" w:rsidRDefault="00CA7DE5" w:rsidP="009F104E">
      <w:pPr>
        <w:spacing w:after="120"/>
        <w:rPr>
          <w:rFonts w:ascii="Cambria" w:hAnsi="Cambria"/>
          <w:sz w:val="24"/>
          <w:szCs w:val="24"/>
        </w:rPr>
      </w:pPr>
    </w:p>
    <w:p w14:paraId="2B9EAEA2" w14:textId="39BAE501" w:rsidR="009F04E5" w:rsidRPr="00CA7DE5" w:rsidRDefault="004F5F12" w:rsidP="00CA7DE5">
      <w:pPr>
        <w:spacing w:after="120"/>
        <w:rPr>
          <w:rFonts w:ascii="Cambria" w:hAnsi="Cambria"/>
          <w:sz w:val="24"/>
          <w:szCs w:val="24"/>
        </w:rPr>
      </w:pPr>
      <w:r w:rsidRPr="00CA7DE5">
        <w:rPr>
          <w:rFonts w:ascii="Cambria" w:hAnsi="Cambria"/>
          <w:b/>
          <w:bCs/>
          <w:sz w:val="24"/>
          <w:szCs w:val="24"/>
        </w:rPr>
        <w:lastRenderedPageBreak/>
        <w:t>Endurance:</w:t>
      </w:r>
      <w:r w:rsidR="008F0521" w:rsidRPr="00CA7DE5">
        <w:rPr>
          <w:rFonts w:ascii="Cambria" w:hAnsi="Cambria"/>
          <w:b/>
          <w:bCs/>
          <w:sz w:val="24"/>
          <w:szCs w:val="24"/>
        </w:rPr>
        <w:t xml:space="preserve"> </w:t>
      </w:r>
      <w:r w:rsidR="00E62059" w:rsidRPr="00CA7DE5">
        <w:rPr>
          <w:rFonts w:ascii="Cambria" w:hAnsi="Cambria"/>
          <w:sz w:val="24"/>
          <w:szCs w:val="24"/>
        </w:rPr>
        <w:t>Increasing your breathing and heart rate can help</w:t>
      </w:r>
      <w:r w:rsidR="00D17DD4" w:rsidRPr="00CA7DE5">
        <w:rPr>
          <w:rFonts w:ascii="Cambria" w:hAnsi="Cambria"/>
          <w:sz w:val="24"/>
          <w:szCs w:val="24"/>
        </w:rPr>
        <w:t xml:space="preserve"> your body to become conditioned and in better shape.  Start slow and build on your progress gradually to prevent injury</w:t>
      </w:r>
      <w:r w:rsidR="001319F7" w:rsidRPr="00CA7DE5">
        <w:rPr>
          <w:rFonts w:ascii="Cambria" w:hAnsi="Cambria"/>
          <w:sz w:val="24"/>
          <w:szCs w:val="24"/>
        </w:rPr>
        <w:t>.</w:t>
      </w:r>
    </w:p>
    <w:p w14:paraId="51F02D01" w14:textId="403EB924" w:rsidR="001319F7" w:rsidRPr="00624B8A" w:rsidRDefault="001319F7" w:rsidP="00CA7DE5">
      <w:pPr>
        <w:spacing w:after="120"/>
        <w:rPr>
          <w:rFonts w:ascii="Cambria" w:hAnsi="Cambria"/>
          <w:b/>
          <w:bCs/>
          <w:color w:val="FFC000"/>
          <w:sz w:val="28"/>
          <w:szCs w:val="28"/>
        </w:rPr>
      </w:pPr>
      <w:r w:rsidRPr="00624B8A">
        <w:rPr>
          <w:rFonts w:ascii="Cambria" w:hAnsi="Cambria"/>
          <w:b/>
          <w:bCs/>
          <w:color w:val="FFC000"/>
          <w:sz w:val="28"/>
          <w:szCs w:val="28"/>
        </w:rPr>
        <w:t>Consider Different Types of Exercise:</w:t>
      </w:r>
    </w:p>
    <w:p w14:paraId="415169A7" w14:textId="4CCE8362" w:rsidR="001319F7" w:rsidRPr="00CA7DE5" w:rsidRDefault="0080740E" w:rsidP="00CA7DE5">
      <w:pPr>
        <w:spacing w:after="120"/>
        <w:rPr>
          <w:rFonts w:ascii="Cambria" w:hAnsi="Cambria"/>
          <w:sz w:val="24"/>
          <w:szCs w:val="24"/>
        </w:rPr>
      </w:pPr>
      <w:r w:rsidRPr="00CA7DE5">
        <w:rPr>
          <w:rFonts w:ascii="Cambria" w:hAnsi="Cambria"/>
          <w:sz w:val="24"/>
          <w:szCs w:val="24"/>
        </w:rPr>
        <w:t xml:space="preserve">Exercise doesn’t have to be boring!  In fact, the more fun you have, the more likely you are to do it on a regular basis. </w:t>
      </w:r>
      <w:r w:rsidR="00336178" w:rsidRPr="00CA7DE5">
        <w:rPr>
          <w:rFonts w:ascii="Cambria" w:hAnsi="Cambria"/>
          <w:sz w:val="24"/>
          <w:szCs w:val="24"/>
        </w:rPr>
        <w:t xml:space="preserve"> Have you tried any of these?</w:t>
      </w:r>
    </w:p>
    <w:p w14:paraId="299326D0" w14:textId="437933E5" w:rsidR="00336178" w:rsidRPr="00CA7DE5" w:rsidRDefault="00336178" w:rsidP="00CA7DE5">
      <w:pPr>
        <w:spacing w:after="120"/>
        <w:rPr>
          <w:rFonts w:ascii="Cambria" w:hAnsi="Cambria"/>
          <w:sz w:val="24"/>
          <w:szCs w:val="24"/>
        </w:rPr>
      </w:pPr>
      <w:r w:rsidRPr="00CA7DE5">
        <w:rPr>
          <w:rFonts w:ascii="Cambria" w:hAnsi="Cambria"/>
          <w:sz w:val="24"/>
          <w:szCs w:val="24"/>
        </w:rPr>
        <w:t xml:space="preserve">Look for a </w:t>
      </w:r>
      <w:r w:rsidRPr="00CA7DE5">
        <w:rPr>
          <w:rFonts w:ascii="Cambria" w:hAnsi="Cambria"/>
          <w:b/>
          <w:bCs/>
          <w:sz w:val="24"/>
          <w:szCs w:val="24"/>
        </w:rPr>
        <w:t>mall walkers’ group</w:t>
      </w:r>
      <w:r w:rsidRPr="00CA7DE5">
        <w:rPr>
          <w:rFonts w:ascii="Cambria" w:hAnsi="Cambria"/>
          <w:sz w:val="24"/>
          <w:szCs w:val="24"/>
        </w:rPr>
        <w:t xml:space="preserve"> if there is a mall nearby.  This allows you to walk rain or shine</w:t>
      </w:r>
      <w:r w:rsidR="00B03B18" w:rsidRPr="00CA7DE5">
        <w:rPr>
          <w:rFonts w:ascii="Cambria" w:hAnsi="Cambria"/>
          <w:sz w:val="24"/>
          <w:szCs w:val="24"/>
        </w:rPr>
        <w:t>.</w:t>
      </w:r>
    </w:p>
    <w:p w14:paraId="15837616" w14:textId="40A0A1E9" w:rsidR="006A060A" w:rsidRPr="00CA7DE5" w:rsidRDefault="006A060A" w:rsidP="00CA7DE5">
      <w:pPr>
        <w:spacing w:after="120"/>
        <w:rPr>
          <w:rFonts w:ascii="Cambria" w:hAnsi="Cambria"/>
          <w:sz w:val="24"/>
          <w:szCs w:val="24"/>
        </w:rPr>
      </w:pPr>
      <w:r w:rsidRPr="00CA7DE5">
        <w:rPr>
          <w:rFonts w:ascii="Cambria" w:hAnsi="Cambria"/>
          <w:sz w:val="24"/>
          <w:szCs w:val="24"/>
        </w:rPr>
        <w:t xml:space="preserve">When was the last time you had a nice walk, or a </w:t>
      </w:r>
      <w:r w:rsidRPr="00CA7DE5">
        <w:rPr>
          <w:rFonts w:ascii="Cambria" w:hAnsi="Cambria"/>
          <w:b/>
          <w:bCs/>
          <w:sz w:val="24"/>
          <w:szCs w:val="24"/>
        </w:rPr>
        <w:t>nature hike</w:t>
      </w:r>
      <w:r w:rsidRPr="00CA7DE5">
        <w:rPr>
          <w:rFonts w:ascii="Cambria" w:hAnsi="Cambria"/>
          <w:sz w:val="24"/>
          <w:szCs w:val="24"/>
        </w:rPr>
        <w:t>?  If there’s a nature center or park nearby, check to see if there are organized hikes, so you can walk with others</w:t>
      </w:r>
      <w:r w:rsidR="00B03B18" w:rsidRPr="00CA7DE5">
        <w:rPr>
          <w:rFonts w:ascii="Cambria" w:hAnsi="Cambria"/>
          <w:sz w:val="24"/>
          <w:szCs w:val="24"/>
        </w:rPr>
        <w:t>.</w:t>
      </w:r>
    </w:p>
    <w:p w14:paraId="6D704D65" w14:textId="0F52EDD6" w:rsidR="00DF07E0" w:rsidRPr="00CA7DE5" w:rsidRDefault="00DF07E0" w:rsidP="00CA7DE5">
      <w:pPr>
        <w:spacing w:after="120"/>
        <w:rPr>
          <w:rFonts w:ascii="Cambria" w:hAnsi="Cambria"/>
          <w:sz w:val="24"/>
          <w:szCs w:val="24"/>
        </w:rPr>
      </w:pPr>
      <w:r w:rsidRPr="00CA7DE5">
        <w:rPr>
          <w:rFonts w:ascii="Cambria" w:hAnsi="Cambria"/>
          <w:sz w:val="24"/>
          <w:szCs w:val="24"/>
        </w:rPr>
        <w:t xml:space="preserve">Fancy a swim?  Check with local pools and see if they have a </w:t>
      </w:r>
      <w:proofErr w:type="gramStart"/>
      <w:r w:rsidRPr="00CA7DE5">
        <w:rPr>
          <w:rFonts w:ascii="Cambria" w:hAnsi="Cambria"/>
          <w:b/>
          <w:bCs/>
          <w:sz w:val="24"/>
          <w:szCs w:val="24"/>
        </w:rPr>
        <w:t>seniors</w:t>
      </w:r>
      <w:proofErr w:type="gramEnd"/>
      <w:r w:rsidRPr="00CA7DE5">
        <w:rPr>
          <w:rFonts w:ascii="Cambria" w:hAnsi="Cambria"/>
          <w:b/>
          <w:bCs/>
          <w:sz w:val="24"/>
          <w:szCs w:val="24"/>
        </w:rPr>
        <w:t xml:space="preserve"> swim class, or water aerobics</w:t>
      </w:r>
      <w:r w:rsidRPr="00CA7DE5">
        <w:rPr>
          <w:rFonts w:ascii="Cambria" w:hAnsi="Cambria"/>
          <w:sz w:val="24"/>
          <w:szCs w:val="24"/>
        </w:rPr>
        <w:t>.</w:t>
      </w:r>
    </w:p>
    <w:p w14:paraId="7B7AEC87" w14:textId="35895D77" w:rsidR="008C67B6" w:rsidRPr="00CA7DE5" w:rsidRDefault="008C67B6" w:rsidP="00CA7DE5">
      <w:pPr>
        <w:spacing w:after="120"/>
        <w:rPr>
          <w:rFonts w:ascii="Cambria" w:hAnsi="Cambria"/>
          <w:sz w:val="24"/>
          <w:szCs w:val="24"/>
        </w:rPr>
      </w:pPr>
      <w:r w:rsidRPr="00CA7DE5">
        <w:rPr>
          <w:rFonts w:ascii="Cambria" w:hAnsi="Cambria"/>
          <w:b/>
          <w:bCs/>
          <w:sz w:val="24"/>
          <w:szCs w:val="24"/>
        </w:rPr>
        <w:t>Dancing</w:t>
      </w:r>
      <w:r w:rsidRPr="00CA7DE5">
        <w:rPr>
          <w:rFonts w:ascii="Cambria" w:hAnsi="Cambria"/>
          <w:sz w:val="24"/>
          <w:szCs w:val="24"/>
        </w:rPr>
        <w:t xml:space="preserve"> is still in fashion… in many different forms.  Learn line dancing, ballroom dancing, or many other types of dance. </w:t>
      </w:r>
    </w:p>
    <w:p w14:paraId="6A09A9C3" w14:textId="6CC24F20" w:rsidR="00935703" w:rsidRPr="00CA7DE5" w:rsidRDefault="00D471A1" w:rsidP="00CA7DE5">
      <w:pPr>
        <w:spacing w:after="120"/>
        <w:rPr>
          <w:rFonts w:ascii="Cambria" w:hAnsi="Cambria"/>
          <w:sz w:val="24"/>
          <w:szCs w:val="24"/>
        </w:rPr>
      </w:pPr>
      <w:r w:rsidRPr="00CA7DE5">
        <w:rPr>
          <w:rFonts w:ascii="Cambria" w:hAnsi="Cambria"/>
          <w:b/>
          <w:bCs/>
          <w:sz w:val="24"/>
          <w:szCs w:val="24"/>
        </w:rPr>
        <w:t>Yoga and Tai Chi</w:t>
      </w:r>
      <w:r w:rsidR="00EF306B" w:rsidRPr="00CA7DE5">
        <w:rPr>
          <w:rFonts w:ascii="Cambria" w:hAnsi="Cambria"/>
          <w:sz w:val="24"/>
          <w:szCs w:val="24"/>
        </w:rPr>
        <w:t xml:space="preserve"> are great for your </w:t>
      </w:r>
      <w:r w:rsidR="00264D62" w:rsidRPr="00CA7DE5">
        <w:rPr>
          <w:rFonts w:ascii="Cambria" w:hAnsi="Cambria"/>
          <w:sz w:val="24"/>
          <w:szCs w:val="24"/>
        </w:rPr>
        <w:t>balance and</w:t>
      </w:r>
      <w:r w:rsidR="00EF306B" w:rsidRPr="00CA7DE5">
        <w:rPr>
          <w:rFonts w:ascii="Cambria" w:hAnsi="Cambria"/>
          <w:sz w:val="24"/>
          <w:szCs w:val="24"/>
        </w:rPr>
        <w:t xml:space="preserve"> can create a meditative mind as well.  Good for body, mind, and spirit</w:t>
      </w:r>
      <w:r w:rsidR="00264D62" w:rsidRPr="00CA7DE5">
        <w:rPr>
          <w:rFonts w:ascii="Cambria" w:hAnsi="Cambria"/>
          <w:sz w:val="24"/>
          <w:szCs w:val="24"/>
        </w:rPr>
        <w:t>.</w:t>
      </w:r>
    </w:p>
    <w:p w14:paraId="75627AA1" w14:textId="74822DB0" w:rsidR="00C76E4E" w:rsidRPr="00CA7DE5" w:rsidRDefault="00C76E4E" w:rsidP="00CA7DE5">
      <w:pPr>
        <w:spacing w:after="120"/>
        <w:rPr>
          <w:rFonts w:ascii="Cambria" w:hAnsi="Cambria"/>
          <w:b/>
          <w:bCs/>
          <w:sz w:val="24"/>
          <w:szCs w:val="24"/>
        </w:rPr>
      </w:pPr>
      <w:r w:rsidRPr="00CA7DE5">
        <w:rPr>
          <w:rFonts w:ascii="Cambria" w:hAnsi="Cambria"/>
          <w:sz w:val="24"/>
          <w:szCs w:val="24"/>
        </w:rPr>
        <w:t xml:space="preserve">If you’re new at exercise, or you’ve been out of the game for a while, contact your senior center for </w:t>
      </w:r>
      <w:r w:rsidRPr="00CA7DE5">
        <w:rPr>
          <w:rFonts w:ascii="Cambria" w:hAnsi="Cambria"/>
          <w:b/>
          <w:bCs/>
          <w:sz w:val="24"/>
          <w:szCs w:val="24"/>
        </w:rPr>
        <w:t>Seated Chair Exercise Classes.</w:t>
      </w:r>
    </w:p>
    <w:p w14:paraId="44F86F11" w14:textId="77777777" w:rsidR="00CA7DE5" w:rsidRDefault="00CA7DE5" w:rsidP="00935703">
      <w:pPr>
        <w:rPr>
          <w:b/>
          <w:bCs/>
          <w:sz w:val="36"/>
          <w:szCs w:val="36"/>
        </w:rPr>
      </w:pPr>
    </w:p>
    <w:p w14:paraId="411FB625" w14:textId="0EA75870" w:rsidR="00C76E4E" w:rsidRPr="00CA7DE5" w:rsidRDefault="00E54608" w:rsidP="006D37E7">
      <w:pPr>
        <w:spacing w:after="120"/>
        <w:rPr>
          <w:rFonts w:ascii="Cambria" w:hAnsi="Cambria"/>
          <w:b/>
          <w:bCs/>
          <w:sz w:val="36"/>
          <w:szCs w:val="36"/>
        </w:rPr>
      </w:pPr>
      <w:r w:rsidRPr="00CA7DE5">
        <w:rPr>
          <w:rFonts w:ascii="Cambria" w:hAnsi="Cambria"/>
          <w:b/>
          <w:bCs/>
          <w:sz w:val="36"/>
          <w:szCs w:val="36"/>
        </w:rPr>
        <w:lastRenderedPageBreak/>
        <w:t>Social Connection Between Seniors</w:t>
      </w:r>
    </w:p>
    <w:p w14:paraId="6B9CD34D" w14:textId="6B3299ED" w:rsidR="00E54608" w:rsidRPr="00CA7DE5" w:rsidRDefault="00832F1E" w:rsidP="006D37E7">
      <w:pPr>
        <w:spacing w:after="120"/>
        <w:rPr>
          <w:rFonts w:ascii="Cambria" w:hAnsi="Cambria"/>
          <w:sz w:val="24"/>
          <w:szCs w:val="24"/>
        </w:rPr>
      </w:pPr>
      <w:r w:rsidRPr="00CA7DE5">
        <w:rPr>
          <w:rFonts w:ascii="Cambria" w:hAnsi="Cambria"/>
          <w:sz w:val="24"/>
          <w:szCs w:val="24"/>
        </w:rPr>
        <w:t xml:space="preserve">Feeling isolated and depressed can </w:t>
      </w:r>
      <w:proofErr w:type="gramStart"/>
      <w:r w:rsidRPr="00CA7DE5">
        <w:rPr>
          <w:rFonts w:ascii="Cambria" w:hAnsi="Cambria"/>
          <w:sz w:val="24"/>
          <w:szCs w:val="24"/>
        </w:rPr>
        <w:t>actually affect</w:t>
      </w:r>
      <w:proofErr w:type="gramEnd"/>
      <w:r w:rsidRPr="00CA7DE5">
        <w:rPr>
          <w:rFonts w:ascii="Cambria" w:hAnsi="Cambria"/>
          <w:sz w:val="24"/>
          <w:szCs w:val="24"/>
        </w:rPr>
        <w:t xml:space="preserve"> a person’s physical health.  It’s not all in the mind</w:t>
      </w:r>
      <w:r w:rsidR="00466A93" w:rsidRPr="00CA7DE5">
        <w:rPr>
          <w:rFonts w:ascii="Cambria" w:hAnsi="Cambria"/>
          <w:sz w:val="24"/>
          <w:szCs w:val="24"/>
        </w:rPr>
        <w:t>.</w:t>
      </w:r>
      <w:r w:rsidR="00407885" w:rsidRPr="00CA7DE5">
        <w:rPr>
          <w:rFonts w:ascii="Cambria" w:hAnsi="Cambria"/>
          <w:sz w:val="24"/>
          <w:szCs w:val="24"/>
        </w:rPr>
        <w:t xml:space="preserve">  </w:t>
      </w:r>
    </w:p>
    <w:p w14:paraId="0F4802FA" w14:textId="18239288" w:rsidR="00407885" w:rsidRPr="00CA7DE5" w:rsidRDefault="0041708F" w:rsidP="006D37E7">
      <w:pPr>
        <w:spacing w:after="120"/>
        <w:rPr>
          <w:rFonts w:ascii="Cambria" w:hAnsi="Cambria"/>
          <w:sz w:val="24"/>
          <w:szCs w:val="24"/>
        </w:rPr>
      </w:pPr>
      <w:r w:rsidRPr="00CA7DE5">
        <w:rPr>
          <w:rFonts w:ascii="Cambria" w:hAnsi="Cambria"/>
          <w:sz w:val="24"/>
          <w:szCs w:val="24"/>
        </w:rPr>
        <w:t>Social connection is so important in a senior’s life.  There are so many ways to connect these days:</w:t>
      </w:r>
    </w:p>
    <w:p w14:paraId="50A5451C" w14:textId="72823D11" w:rsidR="00F17D18" w:rsidRPr="00CA7DE5" w:rsidRDefault="00747503" w:rsidP="006D37E7">
      <w:pPr>
        <w:spacing w:after="120"/>
        <w:rPr>
          <w:rFonts w:ascii="Cambria" w:hAnsi="Cambria"/>
          <w:sz w:val="24"/>
          <w:szCs w:val="24"/>
        </w:rPr>
      </w:pPr>
      <w:r w:rsidRPr="00CA7DE5">
        <w:rPr>
          <w:rFonts w:ascii="Cambria" w:hAnsi="Cambria"/>
          <w:b/>
          <w:bCs/>
          <w:sz w:val="24"/>
          <w:szCs w:val="24"/>
        </w:rPr>
        <w:t>Online</w:t>
      </w:r>
      <w:r w:rsidRPr="00CA7DE5">
        <w:rPr>
          <w:rFonts w:ascii="Cambria" w:hAnsi="Cambria"/>
          <w:sz w:val="24"/>
          <w:szCs w:val="24"/>
        </w:rPr>
        <w:t xml:space="preserve">: </w:t>
      </w:r>
      <w:r w:rsidR="000C1B14" w:rsidRPr="00CA7DE5">
        <w:rPr>
          <w:rFonts w:ascii="Cambria" w:hAnsi="Cambria"/>
          <w:sz w:val="24"/>
          <w:szCs w:val="24"/>
        </w:rPr>
        <w:t>People of all ages use the internet these days to connect with one anothe</w:t>
      </w:r>
      <w:r w:rsidR="00F17D18" w:rsidRPr="00CA7DE5">
        <w:rPr>
          <w:rFonts w:ascii="Cambria" w:hAnsi="Cambria"/>
          <w:sz w:val="24"/>
          <w:szCs w:val="24"/>
        </w:rPr>
        <w:t xml:space="preserve">r and </w:t>
      </w:r>
      <w:r w:rsidR="00C73B1E" w:rsidRPr="00CA7DE5">
        <w:rPr>
          <w:rFonts w:ascii="Cambria" w:hAnsi="Cambria"/>
          <w:sz w:val="24"/>
          <w:szCs w:val="24"/>
        </w:rPr>
        <w:t>form groups with common interests.</w:t>
      </w:r>
    </w:p>
    <w:p w14:paraId="09468660" w14:textId="77777777" w:rsidR="005920B9" w:rsidRPr="00CA7DE5" w:rsidRDefault="00F17D18" w:rsidP="006D37E7">
      <w:pPr>
        <w:spacing w:after="120"/>
        <w:rPr>
          <w:rFonts w:ascii="Cambria" w:hAnsi="Cambria"/>
          <w:sz w:val="24"/>
          <w:szCs w:val="24"/>
        </w:rPr>
      </w:pPr>
      <w:r w:rsidRPr="00CA7DE5">
        <w:rPr>
          <w:rFonts w:ascii="Cambria" w:hAnsi="Cambria"/>
          <w:b/>
          <w:bCs/>
          <w:sz w:val="24"/>
          <w:szCs w:val="24"/>
        </w:rPr>
        <w:t xml:space="preserve">Church: </w:t>
      </w:r>
      <w:r w:rsidR="005477DB" w:rsidRPr="00CA7DE5">
        <w:rPr>
          <w:rFonts w:ascii="Cambria" w:hAnsi="Cambria"/>
          <w:sz w:val="24"/>
          <w:szCs w:val="24"/>
        </w:rPr>
        <w:t>Most denominational churches have senior outreach groups.  Even if you don’t believe in organized religion</w:t>
      </w:r>
      <w:r w:rsidR="00CF376D" w:rsidRPr="00CA7DE5">
        <w:rPr>
          <w:rFonts w:ascii="Cambria" w:hAnsi="Cambria"/>
          <w:sz w:val="24"/>
          <w:szCs w:val="24"/>
        </w:rPr>
        <w:t xml:space="preserve">, you can find an independent spiritual group to help you </w:t>
      </w:r>
      <w:r w:rsidR="00A45268" w:rsidRPr="00CA7DE5">
        <w:rPr>
          <w:rFonts w:ascii="Cambria" w:hAnsi="Cambria"/>
          <w:sz w:val="24"/>
          <w:szCs w:val="24"/>
        </w:rPr>
        <w:t>explore</w:t>
      </w:r>
      <w:r w:rsidR="005920B9" w:rsidRPr="00CA7DE5">
        <w:rPr>
          <w:rFonts w:ascii="Cambria" w:hAnsi="Cambria"/>
          <w:sz w:val="24"/>
          <w:szCs w:val="24"/>
        </w:rPr>
        <w:t xml:space="preserve"> your spirituality.</w:t>
      </w:r>
    </w:p>
    <w:p w14:paraId="27B9300B" w14:textId="098117F8" w:rsidR="0041708F" w:rsidRPr="00CA7DE5" w:rsidRDefault="005920B9" w:rsidP="006D37E7">
      <w:pPr>
        <w:spacing w:after="120"/>
        <w:rPr>
          <w:rFonts w:ascii="Cambria" w:hAnsi="Cambria"/>
          <w:sz w:val="24"/>
          <w:szCs w:val="24"/>
        </w:rPr>
      </w:pPr>
      <w:r w:rsidRPr="00CA7DE5">
        <w:rPr>
          <w:rFonts w:ascii="Cambria" w:hAnsi="Cambria"/>
          <w:b/>
          <w:bCs/>
          <w:sz w:val="24"/>
          <w:szCs w:val="24"/>
        </w:rPr>
        <w:t>Political</w:t>
      </w:r>
      <w:r w:rsidRPr="00CA7DE5">
        <w:rPr>
          <w:rFonts w:ascii="Cambria" w:hAnsi="Cambria"/>
          <w:sz w:val="24"/>
          <w:szCs w:val="24"/>
        </w:rPr>
        <w:t xml:space="preserve">: </w:t>
      </w:r>
      <w:r w:rsidR="00C73B1E" w:rsidRPr="00CA7DE5">
        <w:rPr>
          <w:rFonts w:ascii="Cambria" w:hAnsi="Cambria"/>
          <w:sz w:val="24"/>
          <w:szCs w:val="24"/>
        </w:rPr>
        <w:t xml:space="preserve"> </w:t>
      </w:r>
      <w:r w:rsidRPr="00CA7DE5">
        <w:rPr>
          <w:rFonts w:ascii="Cambria" w:hAnsi="Cambria"/>
          <w:sz w:val="24"/>
          <w:szCs w:val="24"/>
        </w:rPr>
        <w:t>Seniors often find more time, and interest in being involved in the political process, and can be great at advocating for senior rights.</w:t>
      </w:r>
    </w:p>
    <w:p w14:paraId="38813BCB" w14:textId="096D96F6" w:rsidR="005920B9" w:rsidRPr="00CA7DE5" w:rsidRDefault="005920B9" w:rsidP="006D37E7">
      <w:pPr>
        <w:spacing w:after="120"/>
        <w:rPr>
          <w:rFonts w:ascii="Cambria" w:hAnsi="Cambria"/>
          <w:sz w:val="24"/>
          <w:szCs w:val="24"/>
        </w:rPr>
      </w:pPr>
      <w:r w:rsidRPr="00CA7DE5">
        <w:rPr>
          <w:rFonts w:ascii="Cambria" w:hAnsi="Cambria"/>
          <w:b/>
          <w:bCs/>
          <w:sz w:val="24"/>
          <w:szCs w:val="24"/>
        </w:rPr>
        <w:t>Crafts and Creati</w:t>
      </w:r>
      <w:r w:rsidR="00C6043A" w:rsidRPr="00CA7DE5">
        <w:rPr>
          <w:rFonts w:ascii="Cambria" w:hAnsi="Cambria"/>
          <w:b/>
          <w:bCs/>
          <w:sz w:val="24"/>
          <w:szCs w:val="24"/>
        </w:rPr>
        <w:t>vity</w:t>
      </w:r>
      <w:r w:rsidRPr="00CA7DE5">
        <w:rPr>
          <w:rFonts w:ascii="Cambria" w:hAnsi="Cambria"/>
          <w:sz w:val="24"/>
          <w:szCs w:val="24"/>
        </w:rPr>
        <w:t>:  Taking a few craft classes, or just getting together to do some knitting or quilting</w:t>
      </w:r>
      <w:r w:rsidR="00C6043A" w:rsidRPr="00CA7DE5">
        <w:rPr>
          <w:rFonts w:ascii="Cambria" w:hAnsi="Cambria"/>
          <w:sz w:val="24"/>
          <w:szCs w:val="24"/>
        </w:rPr>
        <w:t xml:space="preserve"> can help to keep your creative mind engaged.</w:t>
      </w:r>
    </w:p>
    <w:p w14:paraId="4C45107E" w14:textId="796F781F" w:rsidR="00E105FE" w:rsidRDefault="00E105FE" w:rsidP="006D37E7">
      <w:pPr>
        <w:spacing w:after="120"/>
        <w:rPr>
          <w:rFonts w:ascii="Cambria" w:hAnsi="Cambria"/>
          <w:sz w:val="24"/>
          <w:szCs w:val="24"/>
        </w:rPr>
      </w:pPr>
      <w:r w:rsidRPr="00CA7DE5">
        <w:rPr>
          <w:rFonts w:ascii="Cambria" w:hAnsi="Cambria"/>
          <w:b/>
          <w:bCs/>
          <w:sz w:val="24"/>
          <w:szCs w:val="24"/>
        </w:rPr>
        <w:t xml:space="preserve">Volunteering:  </w:t>
      </w:r>
      <w:r w:rsidRPr="00CA7DE5">
        <w:rPr>
          <w:rFonts w:ascii="Cambria" w:hAnsi="Cambria"/>
          <w:sz w:val="24"/>
          <w:szCs w:val="24"/>
        </w:rPr>
        <w:t xml:space="preserve">There are so many organizations that could use volunteer help.  Find one that </w:t>
      </w:r>
      <w:proofErr w:type="gramStart"/>
      <w:r w:rsidRPr="00CA7DE5">
        <w:rPr>
          <w:rFonts w:ascii="Cambria" w:hAnsi="Cambria"/>
          <w:sz w:val="24"/>
          <w:szCs w:val="24"/>
        </w:rPr>
        <w:t>you’re</w:t>
      </w:r>
      <w:proofErr w:type="gramEnd"/>
      <w:r w:rsidRPr="00CA7DE5">
        <w:rPr>
          <w:rFonts w:ascii="Cambria" w:hAnsi="Cambria"/>
          <w:sz w:val="24"/>
          <w:szCs w:val="24"/>
        </w:rPr>
        <w:t xml:space="preserve"> interested in and gain the deep satisfaction that comes from helping out</w:t>
      </w:r>
      <w:r w:rsidR="00A66922">
        <w:rPr>
          <w:rFonts w:ascii="Cambria" w:hAnsi="Cambria"/>
          <w:sz w:val="24"/>
          <w:szCs w:val="24"/>
        </w:rPr>
        <w:t>.</w:t>
      </w:r>
    </w:p>
    <w:p w14:paraId="4449392D" w14:textId="68F0B612" w:rsidR="00767394" w:rsidRPr="00CA7DE5" w:rsidRDefault="00767394" w:rsidP="00935703">
      <w:pPr>
        <w:rPr>
          <w:rFonts w:ascii="Cambria" w:hAnsi="Cambria"/>
          <w:sz w:val="24"/>
          <w:szCs w:val="24"/>
        </w:rPr>
      </w:pPr>
      <w:r w:rsidRPr="00CA7DE5">
        <w:rPr>
          <w:rFonts w:ascii="Cambria" w:hAnsi="Cambria"/>
          <w:b/>
          <w:bCs/>
          <w:sz w:val="24"/>
          <w:szCs w:val="24"/>
        </w:rPr>
        <w:t>Lifetime Learning:</w:t>
      </w:r>
      <w:r w:rsidRPr="00CA7DE5">
        <w:rPr>
          <w:rFonts w:ascii="Cambria" w:hAnsi="Cambria"/>
          <w:sz w:val="24"/>
          <w:szCs w:val="24"/>
        </w:rPr>
        <w:t xml:space="preserve"> Today’s colleges have courses geared towards senior interests.  Check them out to see if you want to take a course or two.</w:t>
      </w:r>
    </w:p>
    <w:p w14:paraId="52C99060" w14:textId="177AF023" w:rsidR="00C6043A" w:rsidRPr="00647D36" w:rsidRDefault="008D7768" w:rsidP="00935703">
      <w:pPr>
        <w:rPr>
          <w:rFonts w:ascii="Cambria" w:hAnsi="Cambria"/>
          <w:b/>
          <w:bCs/>
          <w:sz w:val="36"/>
          <w:szCs w:val="36"/>
        </w:rPr>
      </w:pPr>
      <w:r w:rsidRPr="00647D36">
        <w:rPr>
          <w:rFonts w:ascii="Cambria" w:hAnsi="Cambria"/>
          <w:b/>
          <w:bCs/>
          <w:sz w:val="36"/>
          <w:szCs w:val="36"/>
        </w:rPr>
        <w:lastRenderedPageBreak/>
        <w:t xml:space="preserve">How </w:t>
      </w:r>
      <w:r w:rsidR="00FE4F3A" w:rsidRPr="00647D36">
        <w:rPr>
          <w:rFonts w:ascii="Cambria" w:hAnsi="Cambria"/>
          <w:b/>
          <w:bCs/>
          <w:sz w:val="36"/>
          <w:szCs w:val="36"/>
        </w:rPr>
        <w:t>Lean on Dee Can Help Seniors</w:t>
      </w:r>
      <w:r w:rsidR="00386A9F" w:rsidRPr="00647D36">
        <w:rPr>
          <w:rFonts w:ascii="Cambria" w:hAnsi="Cambria"/>
          <w:b/>
          <w:bCs/>
          <w:sz w:val="36"/>
          <w:szCs w:val="36"/>
        </w:rPr>
        <w:t>?</w:t>
      </w:r>
    </w:p>
    <w:p w14:paraId="5922E976" w14:textId="4E381C57" w:rsidR="00666C1D" w:rsidRPr="00624B8A" w:rsidRDefault="001F0D59" w:rsidP="00935703">
      <w:pPr>
        <w:rPr>
          <w:rFonts w:ascii="Cambria" w:hAnsi="Cambria"/>
          <w:b/>
          <w:bCs/>
          <w:color w:val="FFC000"/>
          <w:sz w:val="36"/>
          <w:szCs w:val="36"/>
        </w:rPr>
      </w:pPr>
      <w:r w:rsidRPr="00624B8A">
        <w:rPr>
          <w:rFonts w:ascii="Cambria" w:hAnsi="Cambria"/>
          <w:b/>
          <w:bCs/>
          <w:color w:val="FFC000"/>
          <w:sz w:val="36"/>
          <w:szCs w:val="36"/>
        </w:rPr>
        <w:t>Senior Wellness Check-Ins</w:t>
      </w:r>
    </w:p>
    <w:p w14:paraId="59A40913" w14:textId="33FCEAFA" w:rsidR="001F0D59" w:rsidRPr="00416B5F" w:rsidRDefault="00117553" w:rsidP="00935703">
      <w:pPr>
        <w:rPr>
          <w:rFonts w:ascii="Cambria" w:hAnsi="Cambria"/>
          <w:b/>
          <w:bCs/>
          <w:sz w:val="24"/>
          <w:szCs w:val="24"/>
        </w:rPr>
      </w:pPr>
      <w:r w:rsidRPr="00416B5F">
        <w:rPr>
          <w:rFonts w:ascii="Cambria" w:hAnsi="Cambria"/>
          <w:color w:val="101730"/>
          <w:sz w:val="24"/>
          <w:szCs w:val="24"/>
        </w:rPr>
        <w:t>We offer direct communication and support while assuring that the emotional, physical, and spiritual well-being of your loved ones are addressed. We do this by providing three Wellness Check-In visits per month where we utilize a monthly assessment tool to gauge any changes that may occur. </w:t>
      </w:r>
    </w:p>
    <w:p w14:paraId="7BF78ED6" w14:textId="77777777" w:rsidR="00163A95" w:rsidRPr="00624B8A" w:rsidRDefault="009F13E9" w:rsidP="00163A95">
      <w:pPr>
        <w:rPr>
          <w:rFonts w:ascii="Cambria" w:hAnsi="Cambria"/>
          <w:b/>
          <w:bCs/>
          <w:color w:val="FFC000"/>
          <w:sz w:val="36"/>
          <w:szCs w:val="36"/>
        </w:rPr>
      </w:pPr>
      <w:r w:rsidRPr="00624B8A">
        <w:rPr>
          <w:rFonts w:ascii="Cambria" w:hAnsi="Cambria"/>
          <w:b/>
          <w:bCs/>
          <w:color w:val="FFC000"/>
          <w:sz w:val="36"/>
          <w:szCs w:val="36"/>
        </w:rPr>
        <w:t>Home Safety Assessment</w:t>
      </w:r>
    </w:p>
    <w:p w14:paraId="3DDEC6CF" w14:textId="6D6104A7" w:rsidR="00705274" w:rsidRPr="00163A95" w:rsidRDefault="00163A95" w:rsidP="00163A95">
      <w:pPr>
        <w:rPr>
          <w:rFonts w:ascii="Cambria" w:hAnsi="Cambria"/>
          <w:sz w:val="32"/>
          <w:szCs w:val="32"/>
        </w:rPr>
      </w:pPr>
      <w:r w:rsidRPr="00163A95">
        <w:rPr>
          <w:rFonts w:ascii="Cambria" w:hAnsi="Cambria"/>
          <w:sz w:val="24"/>
          <w:szCs w:val="24"/>
        </w:rPr>
        <w:t>We will assess the living environment</w:t>
      </w:r>
      <w:r>
        <w:rPr>
          <w:rFonts w:ascii="Cambria" w:hAnsi="Cambria"/>
          <w:sz w:val="24"/>
          <w:szCs w:val="24"/>
        </w:rPr>
        <w:t>, and make recommendations</w:t>
      </w:r>
      <w:r w:rsidR="00BA4863">
        <w:rPr>
          <w:rFonts w:ascii="Cambria" w:hAnsi="Cambria"/>
          <w:sz w:val="24"/>
          <w:szCs w:val="24"/>
        </w:rPr>
        <w:t xml:space="preserve"> for hardware and fixtures that may </w:t>
      </w:r>
      <w:r w:rsidR="002A5E8B">
        <w:rPr>
          <w:rFonts w:ascii="Cambria" w:hAnsi="Cambria"/>
          <w:sz w:val="24"/>
          <w:szCs w:val="24"/>
        </w:rPr>
        <w:t xml:space="preserve">need to be installed or repaired to </w:t>
      </w:r>
      <w:r w:rsidR="00BA4863">
        <w:rPr>
          <w:rFonts w:ascii="Cambria" w:hAnsi="Cambria"/>
          <w:sz w:val="24"/>
          <w:szCs w:val="24"/>
        </w:rPr>
        <w:t xml:space="preserve">help to support your loved one in the </w:t>
      </w:r>
      <w:r w:rsidR="00BA4863" w:rsidRPr="00FF63A6">
        <w:rPr>
          <w:rFonts w:ascii="Cambria" w:hAnsi="Cambria"/>
          <w:sz w:val="24"/>
          <w:szCs w:val="24"/>
        </w:rPr>
        <w:t>home</w:t>
      </w:r>
      <w:r w:rsidR="00705274" w:rsidRPr="00FF63A6">
        <w:rPr>
          <w:rFonts w:ascii="Cambria" w:hAnsi="Cambria"/>
          <w:sz w:val="24"/>
          <w:szCs w:val="24"/>
          <w:bdr w:val="none" w:sz="0" w:space="0" w:color="auto" w:frame="1"/>
        </w:rPr>
        <w:t xml:space="preserve"> and making referrals to our list of trusted partners for services that can assist in fixing </w:t>
      </w:r>
      <w:r w:rsidR="00FF63A6" w:rsidRPr="00FF63A6">
        <w:rPr>
          <w:rFonts w:ascii="Cambria" w:hAnsi="Cambria"/>
          <w:sz w:val="24"/>
          <w:szCs w:val="24"/>
          <w:bdr w:val="none" w:sz="0" w:space="0" w:color="auto" w:frame="1"/>
        </w:rPr>
        <w:t xml:space="preserve">or installing </w:t>
      </w:r>
      <w:r w:rsidR="00705274" w:rsidRPr="00FF63A6">
        <w:rPr>
          <w:rFonts w:ascii="Cambria" w:hAnsi="Cambria"/>
          <w:sz w:val="24"/>
          <w:szCs w:val="24"/>
          <w:bdr w:val="none" w:sz="0" w:space="0" w:color="auto" w:frame="1"/>
        </w:rPr>
        <w:t>them. Our goal is to reduce falls and avoidable hospitalizations</w:t>
      </w:r>
    </w:p>
    <w:p w14:paraId="267DD5CF" w14:textId="6B5E90F2" w:rsidR="00705274" w:rsidRDefault="00705274" w:rsidP="00705274">
      <w:pPr>
        <w:pStyle w:val="font8"/>
        <w:spacing w:before="0" w:beforeAutospacing="0" w:after="0" w:afterAutospacing="0"/>
        <w:textAlignment w:val="baseline"/>
        <w:rPr>
          <w:rStyle w:val="wixguard"/>
          <w:rFonts w:ascii="Cambria" w:hAnsi="Cambria"/>
          <w:sz w:val="30"/>
          <w:szCs w:val="30"/>
          <w:bdr w:val="none" w:sz="0" w:space="0" w:color="auto" w:frame="1"/>
        </w:rPr>
      </w:pPr>
      <w:r w:rsidRPr="00163A95">
        <w:rPr>
          <w:rStyle w:val="wixguard"/>
          <w:rFonts w:ascii="Cambria" w:hAnsi="Cambria"/>
          <w:sz w:val="30"/>
          <w:szCs w:val="30"/>
          <w:bdr w:val="none" w:sz="0" w:space="0" w:color="auto" w:frame="1"/>
        </w:rPr>
        <w:t>​</w:t>
      </w:r>
      <w:r w:rsidR="001129AD" w:rsidRPr="00624B8A">
        <w:rPr>
          <w:rStyle w:val="wixguard"/>
          <w:rFonts w:ascii="Cambria" w:hAnsi="Cambria"/>
          <w:b/>
          <w:bCs/>
          <w:color w:val="FFC000"/>
          <w:sz w:val="36"/>
          <w:szCs w:val="36"/>
          <w:bdr w:val="none" w:sz="0" w:space="0" w:color="auto" w:frame="1"/>
        </w:rPr>
        <w:t>Housing Placement</w:t>
      </w:r>
    </w:p>
    <w:p w14:paraId="25EB715A" w14:textId="546850A7" w:rsidR="001129AD" w:rsidRDefault="001129AD" w:rsidP="00705274">
      <w:pPr>
        <w:pStyle w:val="font8"/>
        <w:spacing w:before="0" w:beforeAutospacing="0" w:after="0" w:afterAutospacing="0"/>
        <w:textAlignment w:val="baseline"/>
        <w:rPr>
          <w:rStyle w:val="wixguard"/>
          <w:rFonts w:ascii="Cambria" w:hAnsi="Cambria"/>
          <w:sz w:val="30"/>
          <w:szCs w:val="30"/>
          <w:bdr w:val="none" w:sz="0" w:space="0" w:color="auto" w:frame="1"/>
        </w:rPr>
      </w:pPr>
    </w:p>
    <w:p w14:paraId="40EAF108" w14:textId="6BEC419C" w:rsidR="001129AD" w:rsidRPr="001129AD" w:rsidRDefault="001129AD" w:rsidP="00705274">
      <w:pPr>
        <w:pStyle w:val="font8"/>
        <w:spacing w:before="0" w:beforeAutospacing="0" w:after="0" w:afterAutospacing="0"/>
        <w:textAlignment w:val="baseline"/>
        <w:rPr>
          <w:rFonts w:ascii="Cambria" w:hAnsi="Cambria" w:cs="Arial"/>
        </w:rPr>
      </w:pPr>
      <w:r w:rsidRPr="001129AD">
        <w:rPr>
          <w:rFonts w:ascii="Cambria" w:hAnsi="Cambria"/>
          <w:color w:val="101730"/>
        </w:rPr>
        <w:t>There are a range of reasons why your loved one may need assistance in relocating to a senior living community or skilled nursing facility. If the occasion ever arises, we will be there to help you find the best option for your price range and level of care.</w:t>
      </w:r>
    </w:p>
    <w:p w14:paraId="259A1807" w14:textId="77777777" w:rsidR="009F13E9" w:rsidRPr="00163A95" w:rsidRDefault="009F13E9" w:rsidP="009F13E9">
      <w:pPr>
        <w:pStyle w:val="font8"/>
        <w:spacing w:before="0" w:beforeAutospacing="0" w:after="0" w:afterAutospacing="0"/>
        <w:textAlignment w:val="baseline"/>
        <w:rPr>
          <w:rFonts w:ascii="Cambria" w:hAnsi="Cambria" w:cs="Arial"/>
          <w:sz w:val="30"/>
          <w:szCs w:val="30"/>
        </w:rPr>
      </w:pPr>
      <w:r w:rsidRPr="00163A95">
        <w:rPr>
          <w:rStyle w:val="wixguard"/>
          <w:rFonts w:ascii="Cambria" w:hAnsi="Cambria"/>
          <w:sz w:val="30"/>
          <w:szCs w:val="30"/>
          <w:bdr w:val="none" w:sz="0" w:space="0" w:color="auto" w:frame="1"/>
        </w:rPr>
        <w:t>​</w:t>
      </w:r>
    </w:p>
    <w:p w14:paraId="015930F1" w14:textId="543AA8E3" w:rsidR="003907B9" w:rsidRDefault="003907B9" w:rsidP="00935703">
      <w:pPr>
        <w:rPr>
          <w:rFonts w:ascii="Cambria" w:hAnsi="Cambria"/>
          <w:b/>
          <w:bCs/>
          <w:sz w:val="36"/>
          <w:szCs w:val="36"/>
        </w:rPr>
      </w:pPr>
    </w:p>
    <w:p w14:paraId="696DDE5C" w14:textId="36F85DB8" w:rsidR="00A97E55" w:rsidRDefault="00A97E55" w:rsidP="00935703">
      <w:pPr>
        <w:rPr>
          <w:rFonts w:ascii="Cambria" w:hAnsi="Cambria"/>
          <w:b/>
          <w:bCs/>
          <w:sz w:val="36"/>
          <w:szCs w:val="36"/>
        </w:rPr>
      </w:pPr>
    </w:p>
    <w:p w14:paraId="71301DB4" w14:textId="5DF075A1" w:rsidR="00A97E55" w:rsidRDefault="00A97E55" w:rsidP="00935703">
      <w:pPr>
        <w:rPr>
          <w:rFonts w:ascii="Cambria" w:hAnsi="Cambria"/>
          <w:b/>
          <w:bCs/>
          <w:sz w:val="36"/>
          <w:szCs w:val="36"/>
        </w:rPr>
      </w:pPr>
    </w:p>
    <w:p w14:paraId="6CDD8969" w14:textId="09ED7EE1" w:rsidR="00A97E55" w:rsidRDefault="00A97E55" w:rsidP="00935703">
      <w:pPr>
        <w:rPr>
          <w:rFonts w:ascii="Cambria" w:hAnsi="Cambria"/>
          <w:b/>
          <w:bCs/>
          <w:sz w:val="36"/>
          <w:szCs w:val="36"/>
        </w:rPr>
      </w:pPr>
    </w:p>
    <w:p w14:paraId="7729296B" w14:textId="0126EA1B" w:rsidR="00A97E55" w:rsidRDefault="00A97E55" w:rsidP="00935703">
      <w:pPr>
        <w:rPr>
          <w:rFonts w:ascii="Cambria" w:hAnsi="Cambria"/>
          <w:b/>
          <w:bCs/>
          <w:sz w:val="36"/>
          <w:szCs w:val="36"/>
        </w:rPr>
      </w:pPr>
    </w:p>
    <w:p w14:paraId="4CEFC794" w14:textId="25C85455" w:rsidR="00A97E55" w:rsidRDefault="00A97E55" w:rsidP="00935703">
      <w:pPr>
        <w:rPr>
          <w:rFonts w:ascii="Cambria" w:hAnsi="Cambria"/>
          <w:b/>
          <w:bCs/>
          <w:sz w:val="36"/>
          <w:szCs w:val="36"/>
        </w:rPr>
      </w:pPr>
    </w:p>
    <w:p w14:paraId="1157FE79" w14:textId="77CA2745" w:rsidR="00A97E55" w:rsidRDefault="00A97E55" w:rsidP="00935703">
      <w:pPr>
        <w:rPr>
          <w:rFonts w:ascii="Cambria" w:hAnsi="Cambria"/>
          <w:b/>
          <w:bCs/>
          <w:sz w:val="36"/>
          <w:szCs w:val="36"/>
        </w:rPr>
      </w:pPr>
    </w:p>
    <w:p w14:paraId="156058F2" w14:textId="78558C19" w:rsidR="00633006" w:rsidRPr="00CA5C4C" w:rsidRDefault="00633006" w:rsidP="001259FD">
      <w:pPr>
        <w:rPr>
          <w:rFonts w:ascii="Cambria" w:hAnsi="Cambria"/>
          <w:sz w:val="24"/>
          <w:szCs w:val="24"/>
        </w:rPr>
      </w:pPr>
    </w:p>
    <w:sectPr w:rsidR="00633006" w:rsidRPr="00CA5C4C" w:rsidSect="002F41A8">
      <w:pgSz w:w="7920" w:h="12240" w:orient="landscape" w:code="1"/>
      <w:pgMar w:top="1440" w:right="720" w:bottom="1440" w:left="1440" w:header="720" w:footer="720" w:gutter="144"/>
      <w:pgBorders w:offsetFrom="page">
        <w:top w:val="dashDotStroked" w:sz="24" w:space="24" w:color="2F5496" w:themeColor="accent1" w:themeShade="BF"/>
        <w:left w:val="dashDotStroked" w:sz="24" w:space="24" w:color="2F5496" w:themeColor="accent1" w:themeShade="BF"/>
        <w:bottom w:val="dashDotStroked" w:sz="24" w:space="24" w:color="2F5496" w:themeColor="accent1" w:themeShade="BF"/>
        <w:right w:val="dashDotStroked" w:sz="24"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CE3E8" w14:textId="77777777" w:rsidR="004D3676" w:rsidRDefault="004D3676" w:rsidP="00567C30">
      <w:pPr>
        <w:spacing w:after="0" w:line="240" w:lineRule="auto"/>
      </w:pPr>
      <w:r>
        <w:separator/>
      </w:r>
    </w:p>
  </w:endnote>
  <w:endnote w:type="continuationSeparator" w:id="0">
    <w:p w14:paraId="45395C38" w14:textId="77777777" w:rsidR="004D3676" w:rsidRDefault="004D3676" w:rsidP="0056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80DCB" w14:textId="77777777" w:rsidR="004D3676" w:rsidRDefault="004D3676" w:rsidP="00567C30">
      <w:pPr>
        <w:spacing w:after="0" w:line="240" w:lineRule="auto"/>
      </w:pPr>
      <w:r>
        <w:separator/>
      </w:r>
    </w:p>
  </w:footnote>
  <w:footnote w:type="continuationSeparator" w:id="0">
    <w:p w14:paraId="0C3F6583" w14:textId="77777777" w:rsidR="004D3676" w:rsidRDefault="004D3676" w:rsidP="00567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93D10"/>
    <w:multiLevelType w:val="hybridMultilevel"/>
    <w:tmpl w:val="96A0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91B40"/>
    <w:multiLevelType w:val="hybridMultilevel"/>
    <w:tmpl w:val="5220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7"/>
  <w:proofState w:spelling="clean" w:grammar="clean"/>
  <w:defaultTabStop w:val="720"/>
  <w:bookFoldPrinting/>
  <w:bookFoldPrintingSheets w:val="1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0NDUyszA1NTQ0MzBX0lEKTi0uzszPAykwqQUApw12XSwAAAA="/>
  </w:docVars>
  <w:rsids>
    <w:rsidRoot w:val="002710D9"/>
    <w:rsid w:val="00033D0A"/>
    <w:rsid w:val="000C1B14"/>
    <w:rsid w:val="001129AD"/>
    <w:rsid w:val="00117553"/>
    <w:rsid w:val="001220C6"/>
    <w:rsid w:val="001259FD"/>
    <w:rsid w:val="001319F7"/>
    <w:rsid w:val="00163A95"/>
    <w:rsid w:val="00174B26"/>
    <w:rsid w:val="001C678D"/>
    <w:rsid w:val="001E7BF7"/>
    <w:rsid w:val="001F0D59"/>
    <w:rsid w:val="00264D62"/>
    <w:rsid w:val="002710D9"/>
    <w:rsid w:val="002A5E8B"/>
    <w:rsid w:val="002B47D3"/>
    <w:rsid w:val="002F41A8"/>
    <w:rsid w:val="00332AB4"/>
    <w:rsid w:val="00336178"/>
    <w:rsid w:val="00386A9F"/>
    <w:rsid w:val="003907B9"/>
    <w:rsid w:val="003B4BAF"/>
    <w:rsid w:val="003E44CE"/>
    <w:rsid w:val="00407885"/>
    <w:rsid w:val="004154E8"/>
    <w:rsid w:val="00416B5F"/>
    <w:rsid w:val="0041708F"/>
    <w:rsid w:val="00441520"/>
    <w:rsid w:val="00452EA5"/>
    <w:rsid w:val="00462E00"/>
    <w:rsid w:val="00466A93"/>
    <w:rsid w:val="00492783"/>
    <w:rsid w:val="004D1293"/>
    <w:rsid w:val="004D3676"/>
    <w:rsid w:val="004D42AF"/>
    <w:rsid w:val="004F5F12"/>
    <w:rsid w:val="004F7A85"/>
    <w:rsid w:val="005477DB"/>
    <w:rsid w:val="00567C30"/>
    <w:rsid w:val="005920B9"/>
    <w:rsid w:val="005D2948"/>
    <w:rsid w:val="00624B8A"/>
    <w:rsid w:val="006258B9"/>
    <w:rsid w:val="00633006"/>
    <w:rsid w:val="00633C4F"/>
    <w:rsid w:val="00647D36"/>
    <w:rsid w:val="00657C86"/>
    <w:rsid w:val="00666C1D"/>
    <w:rsid w:val="006A060A"/>
    <w:rsid w:val="006B17F4"/>
    <w:rsid w:val="006C3861"/>
    <w:rsid w:val="006C4800"/>
    <w:rsid w:val="006D37E7"/>
    <w:rsid w:val="006D5D42"/>
    <w:rsid w:val="007022C8"/>
    <w:rsid w:val="00705274"/>
    <w:rsid w:val="00734BD4"/>
    <w:rsid w:val="00747503"/>
    <w:rsid w:val="00751F68"/>
    <w:rsid w:val="00754627"/>
    <w:rsid w:val="00767394"/>
    <w:rsid w:val="007840FD"/>
    <w:rsid w:val="007860FE"/>
    <w:rsid w:val="007A0BDD"/>
    <w:rsid w:val="007C60AC"/>
    <w:rsid w:val="0080740E"/>
    <w:rsid w:val="00832F1E"/>
    <w:rsid w:val="00865182"/>
    <w:rsid w:val="008C2E91"/>
    <w:rsid w:val="008C3855"/>
    <w:rsid w:val="008C67B6"/>
    <w:rsid w:val="008D7768"/>
    <w:rsid w:val="008F0521"/>
    <w:rsid w:val="008F5ADD"/>
    <w:rsid w:val="0090024A"/>
    <w:rsid w:val="00922365"/>
    <w:rsid w:val="00935703"/>
    <w:rsid w:val="009541B5"/>
    <w:rsid w:val="009672B7"/>
    <w:rsid w:val="009A5D56"/>
    <w:rsid w:val="009C68A7"/>
    <w:rsid w:val="009F04E5"/>
    <w:rsid w:val="009F104E"/>
    <w:rsid w:val="009F13E9"/>
    <w:rsid w:val="00A0677E"/>
    <w:rsid w:val="00A26CAE"/>
    <w:rsid w:val="00A45268"/>
    <w:rsid w:val="00A55300"/>
    <w:rsid w:val="00A66922"/>
    <w:rsid w:val="00A750EB"/>
    <w:rsid w:val="00A97E55"/>
    <w:rsid w:val="00AF3694"/>
    <w:rsid w:val="00B03B18"/>
    <w:rsid w:val="00B23AF4"/>
    <w:rsid w:val="00B25E5C"/>
    <w:rsid w:val="00B75893"/>
    <w:rsid w:val="00BA4863"/>
    <w:rsid w:val="00C36649"/>
    <w:rsid w:val="00C6043A"/>
    <w:rsid w:val="00C73B1E"/>
    <w:rsid w:val="00C76E4E"/>
    <w:rsid w:val="00CA5C4C"/>
    <w:rsid w:val="00CA7DE5"/>
    <w:rsid w:val="00CC051D"/>
    <w:rsid w:val="00CF376D"/>
    <w:rsid w:val="00CF621F"/>
    <w:rsid w:val="00D1270E"/>
    <w:rsid w:val="00D17DD4"/>
    <w:rsid w:val="00D471A1"/>
    <w:rsid w:val="00D747A4"/>
    <w:rsid w:val="00DA3271"/>
    <w:rsid w:val="00DE3194"/>
    <w:rsid w:val="00DF07E0"/>
    <w:rsid w:val="00E00ADE"/>
    <w:rsid w:val="00E105FE"/>
    <w:rsid w:val="00E12486"/>
    <w:rsid w:val="00E30953"/>
    <w:rsid w:val="00E54608"/>
    <w:rsid w:val="00E62059"/>
    <w:rsid w:val="00E92E10"/>
    <w:rsid w:val="00EB2010"/>
    <w:rsid w:val="00ED3C7F"/>
    <w:rsid w:val="00ED69CB"/>
    <w:rsid w:val="00EE408B"/>
    <w:rsid w:val="00EF306B"/>
    <w:rsid w:val="00F17D18"/>
    <w:rsid w:val="00F418FD"/>
    <w:rsid w:val="00F627A2"/>
    <w:rsid w:val="00F71B71"/>
    <w:rsid w:val="00FA586F"/>
    <w:rsid w:val="00FE4F3A"/>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FABB"/>
  <w15:chartTrackingRefBased/>
  <w15:docId w15:val="{2F26A31B-E7E3-4F55-A59C-53959309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C86"/>
    <w:rPr>
      <w:color w:val="0563C1" w:themeColor="hyperlink"/>
      <w:u w:val="single"/>
    </w:rPr>
  </w:style>
  <w:style w:type="character" w:styleId="UnresolvedMention">
    <w:name w:val="Unresolved Mention"/>
    <w:basedOn w:val="DefaultParagraphFont"/>
    <w:uiPriority w:val="99"/>
    <w:semiHidden/>
    <w:unhideWhenUsed/>
    <w:rsid w:val="00657C86"/>
    <w:rPr>
      <w:color w:val="605E5C"/>
      <w:shd w:val="clear" w:color="auto" w:fill="E1DFDD"/>
    </w:rPr>
  </w:style>
  <w:style w:type="paragraph" w:styleId="ListParagraph">
    <w:name w:val="List Paragraph"/>
    <w:basedOn w:val="Normal"/>
    <w:uiPriority w:val="34"/>
    <w:qFormat/>
    <w:rsid w:val="001259FD"/>
    <w:pPr>
      <w:ind w:left="720"/>
      <w:contextualSpacing/>
    </w:pPr>
  </w:style>
  <w:style w:type="paragraph" w:customStyle="1" w:styleId="font8">
    <w:name w:val="font_8"/>
    <w:basedOn w:val="Normal"/>
    <w:rsid w:val="009F1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F13E9"/>
  </w:style>
  <w:style w:type="paragraph" w:styleId="Header">
    <w:name w:val="header"/>
    <w:basedOn w:val="Normal"/>
    <w:link w:val="HeaderChar"/>
    <w:uiPriority w:val="99"/>
    <w:unhideWhenUsed/>
    <w:rsid w:val="00567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30"/>
  </w:style>
  <w:style w:type="paragraph" w:styleId="Footer">
    <w:name w:val="footer"/>
    <w:basedOn w:val="Normal"/>
    <w:link w:val="FooterChar"/>
    <w:uiPriority w:val="99"/>
    <w:unhideWhenUsed/>
    <w:rsid w:val="00567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210">
      <w:bodyDiv w:val="1"/>
      <w:marLeft w:val="0"/>
      <w:marRight w:val="0"/>
      <w:marTop w:val="0"/>
      <w:marBottom w:val="0"/>
      <w:divBdr>
        <w:top w:val="none" w:sz="0" w:space="0" w:color="auto"/>
        <w:left w:val="none" w:sz="0" w:space="0" w:color="auto"/>
        <w:bottom w:val="none" w:sz="0" w:space="0" w:color="auto"/>
        <w:right w:val="none" w:sz="0" w:space="0" w:color="auto"/>
      </w:divBdr>
      <w:divsChild>
        <w:div w:id="1081441154">
          <w:marLeft w:val="0"/>
          <w:marRight w:val="0"/>
          <w:marTop w:val="420"/>
          <w:marBottom w:val="555"/>
          <w:divBdr>
            <w:top w:val="none" w:sz="0" w:space="0" w:color="auto"/>
            <w:left w:val="none" w:sz="0" w:space="0" w:color="auto"/>
            <w:bottom w:val="none" w:sz="0" w:space="0" w:color="auto"/>
            <w:right w:val="none" w:sz="0" w:space="0" w:color="auto"/>
          </w:divBdr>
        </w:div>
      </w:divsChild>
    </w:div>
    <w:div w:id="1190680436">
      <w:bodyDiv w:val="1"/>
      <w:marLeft w:val="0"/>
      <w:marRight w:val="0"/>
      <w:marTop w:val="0"/>
      <w:marBottom w:val="0"/>
      <w:divBdr>
        <w:top w:val="none" w:sz="0" w:space="0" w:color="auto"/>
        <w:left w:val="none" w:sz="0" w:space="0" w:color="auto"/>
        <w:bottom w:val="none" w:sz="0" w:space="0" w:color="auto"/>
        <w:right w:val="none" w:sz="0" w:space="0" w:color="auto"/>
      </w:divBdr>
      <w:divsChild>
        <w:div w:id="2094155847">
          <w:marLeft w:val="0"/>
          <w:marRight w:val="0"/>
          <w:marTop w:val="420"/>
          <w:marBottom w:val="555"/>
          <w:divBdr>
            <w:top w:val="none" w:sz="0" w:space="0" w:color="auto"/>
            <w:left w:val="none" w:sz="0" w:space="0" w:color="auto"/>
            <w:bottom w:val="none" w:sz="0" w:space="0" w:color="auto"/>
            <w:right w:val="none" w:sz="0" w:space="0" w:color="auto"/>
          </w:divBdr>
        </w:div>
      </w:divsChild>
    </w:div>
    <w:div w:id="1863275865">
      <w:bodyDiv w:val="1"/>
      <w:marLeft w:val="0"/>
      <w:marRight w:val="0"/>
      <w:marTop w:val="0"/>
      <w:marBottom w:val="0"/>
      <w:divBdr>
        <w:top w:val="none" w:sz="0" w:space="0" w:color="auto"/>
        <w:left w:val="none" w:sz="0" w:space="0" w:color="auto"/>
        <w:bottom w:val="none" w:sz="0" w:space="0" w:color="auto"/>
        <w:right w:val="none" w:sz="0" w:space="0" w:color="auto"/>
      </w:divBdr>
      <w:divsChild>
        <w:div w:id="1649938850">
          <w:marLeft w:val="0"/>
          <w:marRight w:val="0"/>
          <w:marTop w:val="0"/>
          <w:marBottom w:val="120"/>
          <w:divBdr>
            <w:top w:val="none" w:sz="0" w:space="0" w:color="auto"/>
            <w:left w:val="none" w:sz="0" w:space="0" w:color="auto"/>
            <w:bottom w:val="none" w:sz="0" w:space="0" w:color="auto"/>
            <w:right w:val="none" w:sz="0" w:space="0" w:color="auto"/>
          </w:divBdr>
        </w:div>
        <w:div w:id="1205409836">
          <w:marLeft w:val="0"/>
          <w:marRight w:val="0"/>
          <w:marTop w:val="0"/>
          <w:marBottom w:val="0"/>
          <w:divBdr>
            <w:top w:val="none" w:sz="0" w:space="0" w:color="auto"/>
            <w:left w:val="none" w:sz="0" w:space="0" w:color="auto"/>
            <w:bottom w:val="none" w:sz="0" w:space="0" w:color="auto"/>
            <w:right w:val="none" w:sz="0" w:space="0" w:color="auto"/>
          </w:divBdr>
          <w:divsChild>
            <w:div w:id="228466725">
              <w:marLeft w:val="0"/>
              <w:marRight w:val="0"/>
              <w:marTop w:val="0"/>
              <w:marBottom w:val="0"/>
              <w:divBdr>
                <w:top w:val="none" w:sz="0" w:space="0" w:color="auto"/>
                <w:left w:val="none" w:sz="0" w:space="0" w:color="auto"/>
                <w:bottom w:val="none" w:sz="0" w:space="0" w:color="auto"/>
                <w:right w:val="none" w:sz="0" w:space="0" w:color="auto"/>
              </w:divBdr>
              <w:divsChild>
                <w:div w:id="506755211">
                  <w:marLeft w:val="0"/>
                  <w:marRight w:val="0"/>
                  <w:marTop w:val="0"/>
                  <w:marBottom w:val="0"/>
                  <w:divBdr>
                    <w:top w:val="none" w:sz="0" w:space="0" w:color="auto"/>
                    <w:left w:val="none" w:sz="0" w:space="0" w:color="auto"/>
                    <w:bottom w:val="none" w:sz="0" w:space="0" w:color="auto"/>
                    <w:right w:val="none" w:sz="0" w:space="0" w:color="auto"/>
                  </w:divBdr>
                  <w:divsChild>
                    <w:div w:id="284892396">
                      <w:marLeft w:val="0"/>
                      <w:marRight w:val="0"/>
                      <w:marTop w:val="0"/>
                      <w:marBottom w:val="0"/>
                      <w:divBdr>
                        <w:top w:val="none" w:sz="0" w:space="0" w:color="auto"/>
                        <w:left w:val="none" w:sz="0" w:space="0" w:color="auto"/>
                        <w:bottom w:val="none" w:sz="0" w:space="0" w:color="auto"/>
                        <w:right w:val="none" w:sz="0" w:space="0" w:color="auto"/>
                      </w:divBdr>
                      <w:divsChild>
                        <w:div w:id="1951354371">
                          <w:marLeft w:val="0"/>
                          <w:marRight w:val="0"/>
                          <w:marTop w:val="0"/>
                          <w:marBottom w:val="0"/>
                          <w:divBdr>
                            <w:top w:val="none" w:sz="0" w:space="0" w:color="auto"/>
                            <w:left w:val="none" w:sz="0" w:space="0" w:color="auto"/>
                            <w:bottom w:val="none" w:sz="0" w:space="0" w:color="auto"/>
                            <w:right w:val="none" w:sz="0" w:space="0" w:color="auto"/>
                          </w:divBdr>
                        </w:div>
                        <w:div w:id="2022850940">
                          <w:marLeft w:val="0"/>
                          <w:marRight w:val="0"/>
                          <w:marTop w:val="0"/>
                          <w:marBottom w:val="75"/>
                          <w:divBdr>
                            <w:top w:val="none" w:sz="0" w:space="0" w:color="auto"/>
                            <w:left w:val="none" w:sz="0" w:space="0" w:color="auto"/>
                            <w:bottom w:val="none" w:sz="0" w:space="0" w:color="auto"/>
                            <w:right w:val="none" w:sz="0" w:space="0" w:color="auto"/>
                          </w:divBdr>
                        </w:div>
                        <w:div w:id="1367482365">
                          <w:marLeft w:val="0"/>
                          <w:marRight w:val="0"/>
                          <w:marTop w:val="0"/>
                          <w:marBottom w:val="675"/>
                          <w:divBdr>
                            <w:top w:val="none" w:sz="0" w:space="0" w:color="auto"/>
                            <w:left w:val="none" w:sz="0" w:space="0" w:color="auto"/>
                            <w:bottom w:val="none" w:sz="0" w:space="0" w:color="auto"/>
                            <w:right w:val="none" w:sz="0" w:space="0" w:color="auto"/>
                          </w:divBdr>
                        </w:div>
                        <w:div w:id="9964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95437">
          <w:marLeft w:val="0"/>
          <w:marRight w:val="0"/>
          <w:marTop w:val="0"/>
          <w:marBottom w:val="0"/>
          <w:divBdr>
            <w:top w:val="none" w:sz="0" w:space="0" w:color="auto"/>
            <w:left w:val="none" w:sz="0" w:space="0" w:color="auto"/>
            <w:bottom w:val="none" w:sz="0" w:space="0" w:color="auto"/>
            <w:right w:val="none" w:sz="0" w:space="0" w:color="auto"/>
          </w:divBdr>
        </w:div>
        <w:div w:id="197074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56AE2-719B-4AD0-A544-DB321F11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11</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Harvey</dc:creator>
  <cp:keywords/>
  <dc:description/>
  <cp:lastModifiedBy>Catherine Harvey</cp:lastModifiedBy>
  <cp:revision>114</cp:revision>
  <dcterms:created xsi:type="dcterms:W3CDTF">2020-04-09T14:14:00Z</dcterms:created>
  <dcterms:modified xsi:type="dcterms:W3CDTF">2020-04-24T22:59:00Z</dcterms:modified>
</cp:coreProperties>
</file>